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64C79" w14:textId="77777777" w:rsidR="008F0A04" w:rsidRPr="008F0A04" w:rsidRDefault="008F0A04" w:rsidP="008F0A04">
      <w:pPr>
        <w:pStyle w:val="Heading1"/>
        <w:rPr>
          <w:sz w:val="32"/>
          <w:szCs w:val="32"/>
        </w:rPr>
      </w:pPr>
      <w:r w:rsidRPr="008F0A04">
        <w:rPr>
          <w:sz w:val="32"/>
          <w:szCs w:val="32"/>
        </w:rPr>
        <w:t>BARNBY IN THE WILLOWS PARISH COUNCIL</w:t>
      </w:r>
    </w:p>
    <w:p w14:paraId="373C2939" w14:textId="77777777" w:rsidR="008F0A04" w:rsidRDefault="008F0A04" w:rsidP="00F2096D">
      <w:pPr>
        <w:jc w:val="center"/>
        <w:rPr>
          <w:sz w:val="20"/>
        </w:rPr>
      </w:pPr>
    </w:p>
    <w:p w14:paraId="542CC6F7" w14:textId="4EA24381" w:rsidR="001C659D" w:rsidRPr="008F0A04" w:rsidRDefault="006E5963" w:rsidP="00742F66">
      <w:pPr>
        <w:pStyle w:val="Heading1"/>
      </w:pPr>
      <w:r w:rsidRPr="008F0A04">
        <w:t>MINUTES F</w:t>
      </w:r>
      <w:r w:rsidR="001F2437" w:rsidRPr="008F0A04">
        <w:t xml:space="preserve">ROM THE ONLINE (Zoom) </w:t>
      </w:r>
      <w:r w:rsidR="00BD22D1" w:rsidRPr="008F0A04">
        <w:t xml:space="preserve">PARISH COUNCIL MEETING </w:t>
      </w:r>
      <w:r w:rsidR="00742F66">
        <w:t>19</w:t>
      </w:r>
      <w:r w:rsidR="00742F66" w:rsidRPr="00742F66">
        <w:rPr>
          <w:vertAlign w:val="superscript"/>
        </w:rPr>
        <w:t>th</w:t>
      </w:r>
      <w:r w:rsidR="00742F66">
        <w:t xml:space="preserve"> </w:t>
      </w:r>
      <w:r w:rsidR="002724FF">
        <w:t>NOVEMBER</w:t>
      </w:r>
      <w:r w:rsidR="00292F73" w:rsidRPr="008F0A04">
        <w:t xml:space="preserve"> 2020</w:t>
      </w:r>
      <w:r w:rsidR="00BD22D1" w:rsidRPr="008F0A04">
        <w:t xml:space="preserve"> at 7:</w:t>
      </w:r>
      <w:r w:rsidR="00191927" w:rsidRPr="008F0A04">
        <w:t>0</w:t>
      </w:r>
      <w:r w:rsidR="00BD22D1" w:rsidRPr="008F0A04">
        <w:t>0pm</w:t>
      </w:r>
      <w:r w:rsidRPr="008F0A04">
        <w:t xml:space="preserve"> </w:t>
      </w:r>
    </w:p>
    <w:p w14:paraId="54D9C25A" w14:textId="77777777" w:rsidR="003F0808" w:rsidRDefault="003F0808" w:rsidP="00E92DB3">
      <w:pPr>
        <w:rPr>
          <w:szCs w:val="22"/>
        </w:rPr>
      </w:pPr>
    </w:p>
    <w:p w14:paraId="4101E19E" w14:textId="64F87F45" w:rsidR="007904B0" w:rsidRPr="00CB2CAB" w:rsidRDefault="001D3969" w:rsidP="001D3969">
      <w:pPr>
        <w:rPr>
          <w:rFonts w:cs="Arial"/>
          <w:bCs/>
          <w:sz w:val="20"/>
        </w:rPr>
      </w:pPr>
      <w:r w:rsidRPr="00CB2CAB">
        <w:rPr>
          <w:rFonts w:cs="Arial"/>
          <w:bCs/>
          <w:sz w:val="20"/>
        </w:rPr>
        <w:t>Attendees: Cllr Janette Barlow, Cllr Jackie Parker, Cllr Carina Jukes, Cllr Karin Chaplin, Cllr Carol Speakman, Cllr Graham Betts</w:t>
      </w:r>
      <w:r w:rsidR="003B71F5" w:rsidRPr="00CB2CAB">
        <w:rPr>
          <w:rFonts w:cs="Arial"/>
          <w:bCs/>
          <w:sz w:val="20"/>
        </w:rPr>
        <w:t>, Cllr Powell</w:t>
      </w:r>
      <w:r w:rsidR="00CB2CAB">
        <w:rPr>
          <w:rFonts w:cs="Arial"/>
          <w:bCs/>
          <w:sz w:val="20"/>
        </w:rPr>
        <w:t>, Helen Cowlan (Clerk)</w:t>
      </w:r>
    </w:p>
    <w:p w14:paraId="00394BF6" w14:textId="77777777" w:rsidR="001D3969" w:rsidRPr="00CB2CAB" w:rsidRDefault="001D3969" w:rsidP="001D3969">
      <w:pPr>
        <w:rPr>
          <w:rFonts w:cs="Arial"/>
          <w:b/>
          <w:szCs w:val="22"/>
        </w:rPr>
      </w:pPr>
      <w:r w:rsidRPr="00CB2CAB">
        <w:rPr>
          <w:rFonts w:cs="Arial"/>
          <w:bCs/>
          <w:sz w:val="20"/>
        </w:rPr>
        <w:t>Public: None</w:t>
      </w:r>
    </w:p>
    <w:p w14:paraId="3123BC83" w14:textId="77777777" w:rsidR="001D3969" w:rsidRPr="00551ED7" w:rsidRDefault="001D3969" w:rsidP="00E92DB3">
      <w:pPr>
        <w:jc w:val="center"/>
        <w:rPr>
          <w:rFonts w:cs="Arial"/>
          <w:b/>
          <w:strike/>
          <w:szCs w:val="22"/>
        </w:rPr>
      </w:pPr>
    </w:p>
    <w:p w14:paraId="4303C482" w14:textId="4CB40DEB" w:rsidR="00E92DB3" w:rsidRPr="00551ED7" w:rsidRDefault="00E92DB3" w:rsidP="008F0A04">
      <w:pPr>
        <w:pStyle w:val="Heading2"/>
        <w:numPr>
          <w:ilvl w:val="0"/>
          <w:numId w:val="16"/>
        </w:numPr>
        <w:rPr>
          <w:sz w:val="22"/>
          <w:szCs w:val="22"/>
        </w:rPr>
      </w:pPr>
      <w:r w:rsidRPr="00551ED7">
        <w:rPr>
          <w:sz w:val="22"/>
          <w:szCs w:val="22"/>
        </w:rPr>
        <w:t>Apologies for absence</w:t>
      </w:r>
    </w:p>
    <w:p w14:paraId="64881DAC" w14:textId="2C37734D" w:rsidR="001F2437" w:rsidRPr="00CB2CAB" w:rsidRDefault="00CB2CAB" w:rsidP="00CB2CAB">
      <w:pPr>
        <w:ind w:left="720"/>
        <w:rPr>
          <w:rFonts w:cs="Arial"/>
          <w:szCs w:val="22"/>
        </w:rPr>
      </w:pPr>
      <w:r w:rsidRPr="00CB2CAB">
        <w:rPr>
          <w:rFonts w:cs="Arial"/>
          <w:szCs w:val="22"/>
        </w:rPr>
        <w:t>Cllr Brooks; Cllr Lee</w:t>
      </w:r>
    </w:p>
    <w:p w14:paraId="54E743D9" w14:textId="4811D026" w:rsidR="001F2437" w:rsidRPr="00551ED7" w:rsidRDefault="00E92DB3" w:rsidP="008F0A04">
      <w:pPr>
        <w:pStyle w:val="Heading2"/>
        <w:numPr>
          <w:ilvl w:val="0"/>
          <w:numId w:val="16"/>
        </w:numPr>
        <w:rPr>
          <w:sz w:val="22"/>
          <w:szCs w:val="22"/>
        </w:rPr>
      </w:pPr>
      <w:r w:rsidRPr="00551ED7">
        <w:rPr>
          <w:sz w:val="22"/>
          <w:szCs w:val="22"/>
        </w:rPr>
        <w:t>Declarations of interest</w:t>
      </w:r>
    </w:p>
    <w:p w14:paraId="1D942BA3" w14:textId="73EF19C6" w:rsidR="001F2437" w:rsidRPr="008B5953" w:rsidRDefault="008B5953" w:rsidP="00825D41">
      <w:pPr>
        <w:ind w:left="720"/>
        <w:rPr>
          <w:rFonts w:cs="Arial"/>
          <w:szCs w:val="22"/>
        </w:rPr>
      </w:pPr>
      <w:r w:rsidRPr="008B5953">
        <w:rPr>
          <w:rFonts w:cs="Arial"/>
          <w:szCs w:val="22"/>
        </w:rPr>
        <w:t>It was agreed the Cllr Speakman would abstain from the vote on the planning application for Barnby Grange.</w:t>
      </w:r>
    </w:p>
    <w:p w14:paraId="585AC66F" w14:textId="76F36406" w:rsidR="00E92DB3" w:rsidRPr="00551ED7" w:rsidRDefault="0075341C" w:rsidP="008F0A04">
      <w:pPr>
        <w:pStyle w:val="Heading2"/>
        <w:numPr>
          <w:ilvl w:val="0"/>
          <w:numId w:val="16"/>
        </w:numPr>
        <w:rPr>
          <w:sz w:val="22"/>
          <w:szCs w:val="22"/>
        </w:rPr>
      </w:pPr>
      <w:r w:rsidRPr="00551ED7">
        <w:rPr>
          <w:sz w:val="22"/>
          <w:szCs w:val="22"/>
        </w:rPr>
        <w:t>Contributions from the public</w:t>
      </w:r>
      <w:r w:rsidR="00E92DB3" w:rsidRPr="00551ED7">
        <w:rPr>
          <w:sz w:val="22"/>
          <w:szCs w:val="22"/>
        </w:rPr>
        <w:t>, District and County Councillors</w:t>
      </w:r>
    </w:p>
    <w:p w14:paraId="736AF601" w14:textId="34BDA158" w:rsidR="00297992" w:rsidRDefault="00343B2B" w:rsidP="00343B2B">
      <w:pPr>
        <w:ind w:left="720"/>
        <w:rPr>
          <w:rFonts w:cs="Arial"/>
          <w:szCs w:val="22"/>
        </w:rPr>
      </w:pPr>
      <w:r w:rsidRPr="00343B2B">
        <w:rPr>
          <w:rFonts w:cs="Arial"/>
          <w:szCs w:val="22"/>
        </w:rPr>
        <w:t xml:space="preserve">Cllr Brooks has passed </w:t>
      </w:r>
      <w:r>
        <w:rPr>
          <w:rFonts w:cs="Arial"/>
          <w:szCs w:val="22"/>
        </w:rPr>
        <w:t>o</w:t>
      </w:r>
      <w:r w:rsidRPr="00343B2B">
        <w:rPr>
          <w:rFonts w:cs="Arial"/>
          <w:szCs w:val="22"/>
        </w:rPr>
        <w:t xml:space="preserve">n thanks for support given in relation to the planning application for </w:t>
      </w:r>
      <w:proofErr w:type="spellStart"/>
      <w:r w:rsidRPr="00343B2B">
        <w:rPr>
          <w:rFonts w:cs="Arial"/>
          <w:szCs w:val="22"/>
        </w:rPr>
        <w:t>Hollowdyke</w:t>
      </w:r>
      <w:proofErr w:type="spellEnd"/>
      <w:r w:rsidRPr="00343B2B">
        <w:rPr>
          <w:rFonts w:cs="Arial"/>
          <w:szCs w:val="22"/>
        </w:rPr>
        <w:t xml:space="preserve"> Lane / Fen Lane.</w:t>
      </w:r>
    </w:p>
    <w:p w14:paraId="69E3866E" w14:textId="63A6DD60" w:rsidR="00343B2B" w:rsidRPr="00343B2B" w:rsidRDefault="00343B2B" w:rsidP="00343B2B">
      <w:pPr>
        <w:ind w:left="720"/>
        <w:rPr>
          <w:rFonts w:cs="Arial"/>
          <w:szCs w:val="22"/>
        </w:rPr>
      </w:pPr>
      <w:r>
        <w:rPr>
          <w:rFonts w:cs="Arial"/>
          <w:szCs w:val="22"/>
        </w:rPr>
        <w:t>Public contributions were to check that planning applications were on the agenda.</w:t>
      </w:r>
    </w:p>
    <w:p w14:paraId="696C744E" w14:textId="17607D87" w:rsidR="00E92DB3" w:rsidRPr="00551ED7" w:rsidRDefault="00E92DB3" w:rsidP="008F0A04">
      <w:pPr>
        <w:pStyle w:val="Heading2"/>
        <w:numPr>
          <w:ilvl w:val="0"/>
          <w:numId w:val="16"/>
        </w:numPr>
        <w:rPr>
          <w:sz w:val="22"/>
          <w:szCs w:val="22"/>
        </w:rPr>
      </w:pPr>
      <w:r w:rsidRPr="00551ED7">
        <w:rPr>
          <w:sz w:val="22"/>
          <w:szCs w:val="22"/>
        </w:rPr>
        <w:t xml:space="preserve">Approval of </w:t>
      </w:r>
      <w:r w:rsidR="0075341C" w:rsidRPr="00551ED7">
        <w:rPr>
          <w:sz w:val="22"/>
          <w:szCs w:val="22"/>
        </w:rPr>
        <w:t>m</w:t>
      </w:r>
      <w:r w:rsidR="005D6959" w:rsidRPr="00551ED7">
        <w:rPr>
          <w:sz w:val="22"/>
          <w:szCs w:val="22"/>
        </w:rPr>
        <w:t xml:space="preserve">inutes </w:t>
      </w:r>
    </w:p>
    <w:p w14:paraId="7D6CAD2F" w14:textId="740B4A4B" w:rsidR="00844C5C" w:rsidRPr="00551ED7" w:rsidRDefault="00343B2B" w:rsidP="003F3F19">
      <w:pPr>
        <w:ind w:left="709" w:hanging="65"/>
        <w:rPr>
          <w:rFonts w:cs="Arial"/>
          <w:strike/>
          <w:szCs w:val="22"/>
        </w:rPr>
      </w:pPr>
      <w:r>
        <w:rPr>
          <w:rFonts w:cs="Arial"/>
          <w:szCs w:val="22"/>
        </w:rPr>
        <w:t xml:space="preserve"> </w:t>
      </w:r>
      <w:r w:rsidR="00844C5C" w:rsidRPr="00551ED7">
        <w:rPr>
          <w:rFonts w:cs="Arial"/>
          <w:szCs w:val="22"/>
        </w:rPr>
        <w:t xml:space="preserve">The minutes of the Parish Council meeting held on </w:t>
      </w:r>
      <w:r w:rsidR="00551ED7" w:rsidRPr="00551ED7">
        <w:rPr>
          <w:rFonts w:cs="Arial"/>
          <w:szCs w:val="22"/>
        </w:rPr>
        <w:t>24</w:t>
      </w:r>
      <w:r w:rsidR="00551ED7" w:rsidRPr="00551ED7">
        <w:rPr>
          <w:rFonts w:cs="Arial"/>
          <w:szCs w:val="22"/>
          <w:vertAlign w:val="superscript"/>
        </w:rPr>
        <w:t>th</w:t>
      </w:r>
      <w:r w:rsidR="00551ED7" w:rsidRPr="00551ED7">
        <w:rPr>
          <w:rFonts w:cs="Arial"/>
          <w:szCs w:val="22"/>
        </w:rPr>
        <w:t xml:space="preserve"> September </w:t>
      </w:r>
      <w:r w:rsidR="00844C5C" w:rsidRPr="00551ED7">
        <w:rPr>
          <w:rFonts w:cs="Arial"/>
          <w:szCs w:val="22"/>
        </w:rPr>
        <w:t>2020 (online) were approved as</w:t>
      </w:r>
      <w:r w:rsidR="003A7371">
        <w:rPr>
          <w:rFonts w:cs="Arial"/>
          <w:szCs w:val="22"/>
        </w:rPr>
        <w:t xml:space="preserve"> </w:t>
      </w:r>
      <w:r w:rsidR="00844C5C" w:rsidRPr="00551ED7">
        <w:rPr>
          <w:rFonts w:cs="Arial"/>
          <w:szCs w:val="22"/>
        </w:rPr>
        <w:t>being a true record of the meeting</w:t>
      </w:r>
      <w:r w:rsidR="00844C5C" w:rsidRPr="00343B2B">
        <w:rPr>
          <w:rFonts w:cs="Arial"/>
          <w:b/>
          <w:bCs/>
          <w:szCs w:val="22"/>
        </w:rPr>
        <w:t xml:space="preserve"> </w:t>
      </w:r>
      <w:r w:rsidR="00844C5C" w:rsidRPr="00343B2B">
        <w:rPr>
          <w:rFonts w:cs="Arial"/>
          <w:szCs w:val="22"/>
        </w:rPr>
        <w:t xml:space="preserve">– proposed Cllr </w:t>
      </w:r>
      <w:r w:rsidRPr="00343B2B">
        <w:rPr>
          <w:rFonts w:cs="Arial"/>
          <w:szCs w:val="22"/>
        </w:rPr>
        <w:t>Chaplin</w:t>
      </w:r>
      <w:r w:rsidR="00844C5C" w:rsidRPr="00343B2B">
        <w:rPr>
          <w:rFonts w:cs="Arial"/>
          <w:szCs w:val="22"/>
        </w:rPr>
        <w:t xml:space="preserve">, seconded Cllr </w:t>
      </w:r>
      <w:r w:rsidRPr="00343B2B">
        <w:rPr>
          <w:rFonts w:cs="Arial"/>
          <w:szCs w:val="22"/>
        </w:rPr>
        <w:t>Parker</w:t>
      </w:r>
      <w:r w:rsidR="00844C5C" w:rsidRPr="00343B2B">
        <w:rPr>
          <w:rFonts w:cs="Arial"/>
          <w:szCs w:val="22"/>
        </w:rPr>
        <w:t>.</w:t>
      </w:r>
    </w:p>
    <w:p w14:paraId="4D3CF237" w14:textId="74FCCC74" w:rsidR="00F713A3" w:rsidRPr="00551ED7" w:rsidRDefault="00E92DB3" w:rsidP="008F0A04">
      <w:pPr>
        <w:pStyle w:val="Heading2"/>
        <w:numPr>
          <w:ilvl w:val="0"/>
          <w:numId w:val="16"/>
        </w:numPr>
        <w:rPr>
          <w:i/>
          <w:iCs/>
          <w:sz w:val="22"/>
          <w:szCs w:val="22"/>
        </w:rPr>
      </w:pPr>
      <w:r w:rsidRPr="00551ED7">
        <w:rPr>
          <w:sz w:val="22"/>
          <w:szCs w:val="22"/>
        </w:rPr>
        <w:t>Matters arising from the minutes</w:t>
      </w:r>
      <w:r w:rsidR="006625C1" w:rsidRPr="00551ED7">
        <w:rPr>
          <w:sz w:val="22"/>
          <w:szCs w:val="22"/>
        </w:rPr>
        <w:t xml:space="preserve"> </w:t>
      </w:r>
    </w:p>
    <w:p w14:paraId="3624FD06" w14:textId="37C0E119" w:rsidR="000473CF" w:rsidRPr="00343B2B" w:rsidRDefault="00343B2B" w:rsidP="003F3F19">
      <w:pPr>
        <w:ind w:left="709" w:hanging="65"/>
        <w:rPr>
          <w:rFonts w:cs="Arial"/>
          <w:szCs w:val="22"/>
        </w:rPr>
      </w:pPr>
      <w:r w:rsidRPr="00343B2B">
        <w:rPr>
          <w:rFonts w:cs="Arial"/>
          <w:szCs w:val="22"/>
        </w:rPr>
        <w:t>JB confirmed we will liaise with the administrator of the website (Mark) to review the best approach for improving / moving websites.</w:t>
      </w:r>
    </w:p>
    <w:p w14:paraId="6D5D155B" w14:textId="4CF129CD" w:rsidR="0057028F" w:rsidRDefault="0057028F" w:rsidP="008F0A04">
      <w:pPr>
        <w:pStyle w:val="Heading2"/>
        <w:numPr>
          <w:ilvl w:val="0"/>
          <w:numId w:val="16"/>
        </w:numPr>
        <w:rPr>
          <w:b w:val="0"/>
          <w:bCs/>
          <w:sz w:val="22"/>
          <w:szCs w:val="22"/>
        </w:rPr>
      </w:pPr>
      <w:r>
        <w:rPr>
          <w:sz w:val="22"/>
          <w:szCs w:val="22"/>
        </w:rPr>
        <w:t xml:space="preserve">Actions list </w:t>
      </w:r>
      <w:r>
        <w:rPr>
          <w:b w:val="0"/>
          <w:bCs/>
          <w:sz w:val="22"/>
          <w:szCs w:val="22"/>
        </w:rPr>
        <w:t>(HC)</w:t>
      </w:r>
    </w:p>
    <w:p w14:paraId="081FB542" w14:textId="45AF4C41" w:rsidR="00D74C02" w:rsidRPr="00D74C02" w:rsidRDefault="00343B2B" w:rsidP="00027DF1">
      <w:pPr>
        <w:ind w:left="720"/>
        <w:rPr>
          <w:b/>
          <w:color w:val="FF0000"/>
        </w:rPr>
      </w:pPr>
      <w:r>
        <w:t xml:space="preserve">The Clerk has created a table to review outstanding actions which can be updated at each meeting to help to keep track of progress.  Note – each action / task will have a reference number which </w:t>
      </w:r>
      <w:r w:rsidR="00D74C02">
        <w:t>reflects the meeting / minute reference from when raised.</w:t>
      </w:r>
      <w:r>
        <w:t xml:space="preserve"> </w:t>
      </w:r>
      <w:r w:rsidR="00027DF1">
        <w:t>Will be sent as a separate document with each set of agendas/minutes.</w:t>
      </w:r>
    </w:p>
    <w:p w14:paraId="0F4E8BC2" w14:textId="145F9E16" w:rsidR="00BD22D1" w:rsidRPr="00551ED7" w:rsidRDefault="00E92DB3" w:rsidP="008F0A04">
      <w:pPr>
        <w:pStyle w:val="Heading2"/>
        <w:numPr>
          <w:ilvl w:val="0"/>
          <w:numId w:val="16"/>
        </w:numPr>
        <w:rPr>
          <w:sz w:val="22"/>
          <w:szCs w:val="22"/>
        </w:rPr>
      </w:pPr>
      <w:r w:rsidRPr="00551ED7">
        <w:rPr>
          <w:sz w:val="22"/>
          <w:szCs w:val="22"/>
        </w:rPr>
        <w:t>Fina</w:t>
      </w:r>
      <w:r w:rsidR="002D1CA8" w:rsidRPr="00551ED7">
        <w:rPr>
          <w:sz w:val="22"/>
          <w:szCs w:val="22"/>
        </w:rPr>
        <w:t>nce</w:t>
      </w:r>
      <w:r w:rsidR="004A691E" w:rsidRPr="00551ED7">
        <w:rPr>
          <w:bCs/>
          <w:sz w:val="22"/>
          <w:szCs w:val="22"/>
        </w:rPr>
        <w:t xml:space="preserve"> </w:t>
      </w:r>
      <w:r w:rsidR="0057028F" w:rsidRPr="0057028F">
        <w:rPr>
          <w:b w:val="0"/>
          <w:sz w:val="22"/>
          <w:szCs w:val="22"/>
        </w:rPr>
        <w:t>(HC)</w:t>
      </w:r>
    </w:p>
    <w:p w14:paraId="535447B9" w14:textId="0D357333" w:rsidR="003B71F5" w:rsidRPr="0057028F" w:rsidRDefault="003B71F5" w:rsidP="00551ED7">
      <w:pPr>
        <w:pStyle w:val="ListParagraph"/>
        <w:numPr>
          <w:ilvl w:val="0"/>
          <w:numId w:val="17"/>
        </w:numPr>
        <w:rPr>
          <w:i/>
          <w:iCs/>
          <w:szCs w:val="22"/>
        </w:rPr>
      </w:pPr>
      <w:r w:rsidRPr="0057028F">
        <w:rPr>
          <w:i/>
          <w:iCs/>
          <w:szCs w:val="22"/>
        </w:rPr>
        <w:t>Payments made since last meeting (</w:t>
      </w:r>
      <w:r w:rsidR="00551ED7" w:rsidRPr="0057028F">
        <w:rPr>
          <w:i/>
          <w:iCs/>
          <w:szCs w:val="22"/>
        </w:rPr>
        <w:t>Sept</w:t>
      </w:r>
      <w:r w:rsidRPr="0057028F">
        <w:rPr>
          <w:i/>
          <w:iCs/>
          <w:szCs w:val="22"/>
        </w:rPr>
        <w:t>):</w:t>
      </w:r>
    </w:p>
    <w:p w14:paraId="63507187" w14:textId="16667841" w:rsidR="003B71F5" w:rsidRPr="00D74C02" w:rsidRDefault="00551ED7" w:rsidP="00D74C02">
      <w:pPr>
        <w:pStyle w:val="ListParagraph"/>
        <w:numPr>
          <w:ilvl w:val="0"/>
          <w:numId w:val="18"/>
        </w:numPr>
        <w:rPr>
          <w:szCs w:val="22"/>
        </w:rPr>
      </w:pPr>
      <w:r w:rsidRPr="00D74C02">
        <w:rPr>
          <w:szCs w:val="22"/>
        </w:rPr>
        <w:t>Mower fuel £11.89</w:t>
      </w:r>
    </w:p>
    <w:p w14:paraId="74200B7C" w14:textId="73B27C60" w:rsidR="00551ED7" w:rsidRPr="00D74C02" w:rsidRDefault="00551ED7" w:rsidP="00D74C02">
      <w:pPr>
        <w:pStyle w:val="ListParagraph"/>
        <w:numPr>
          <w:ilvl w:val="0"/>
          <w:numId w:val="18"/>
        </w:numPr>
        <w:rPr>
          <w:szCs w:val="22"/>
        </w:rPr>
      </w:pPr>
      <w:r w:rsidRPr="00D74C02">
        <w:rPr>
          <w:szCs w:val="22"/>
        </w:rPr>
        <w:t>Clerk stationery expenses (folder, divider, staples) £3.64</w:t>
      </w:r>
    </w:p>
    <w:p w14:paraId="20202269" w14:textId="1C723932" w:rsidR="003B71F5" w:rsidRPr="00D74C02" w:rsidRDefault="003B71F5" w:rsidP="00D74C02">
      <w:pPr>
        <w:pStyle w:val="ListParagraph"/>
        <w:numPr>
          <w:ilvl w:val="0"/>
          <w:numId w:val="18"/>
        </w:numPr>
        <w:shd w:val="clear" w:color="auto" w:fill="FFFFFF"/>
        <w:rPr>
          <w:rFonts w:cs="Arial"/>
          <w:szCs w:val="22"/>
          <w:lang w:eastAsia="en-GB"/>
        </w:rPr>
      </w:pPr>
      <w:r w:rsidRPr="00D74C02">
        <w:rPr>
          <w:rFonts w:cs="Arial"/>
          <w:szCs w:val="22"/>
          <w:lang w:eastAsia="en-GB"/>
        </w:rPr>
        <w:t>Water Plus £18.</w:t>
      </w:r>
      <w:r w:rsidR="00551ED7" w:rsidRPr="00D74C02">
        <w:rPr>
          <w:rFonts w:cs="Arial"/>
          <w:szCs w:val="22"/>
          <w:lang w:eastAsia="en-GB"/>
        </w:rPr>
        <w:t xml:space="preserve">21 </w:t>
      </w:r>
      <w:r w:rsidRPr="00D74C02">
        <w:rPr>
          <w:rFonts w:cs="Arial"/>
          <w:szCs w:val="22"/>
          <w:lang w:eastAsia="en-GB"/>
        </w:rPr>
        <w:t>(VC)</w:t>
      </w:r>
    </w:p>
    <w:p w14:paraId="2DA2A66F" w14:textId="10BF1707" w:rsidR="003B71F5" w:rsidRPr="0057028F" w:rsidRDefault="0057028F" w:rsidP="0057028F">
      <w:pPr>
        <w:pStyle w:val="ListParagraph"/>
        <w:numPr>
          <w:ilvl w:val="0"/>
          <w:numId w:val="17"/>
        </w:numPr>
        <w:shd w:val="clear" w:color="auto" w:fill="FFFFFF"/>
        <w:rPr>
          <w:i/>
          <w:iCs/>
          <w:szCs w:val="22"/>
        </w:rPr>
      </w:pPr>
      <w:r w:rsidRPr="0057028F">
        <w:rPr>
          <w:i/>
          <w:iCs/>
          <w:szCs w:val="22"/>
        </w:rPr>
        <w:t>Payments upcoming:</w:t>
      </w:r>
    </w:p>
    <w:p w14:paraId="0DE3303A" w14:textId="30C3773E" w:rsidR="0057028F" w:rsidRPr="00D74C02" w:rsidRDefault="0057028F" w:rsidP="00D74C02">
      <w:pPr>
        <w:pStyle w:val="ListParagraph"/>
        <w:numPr>
          <w:ilvl w:val="0"/>
          <w:numId w:val="19"/>
        </w:numPr>
        <w:shd w:val="clear" w:color="auto" w:fill="FFFFFF"/>
        <w:rPr>
          <w:szCs w:val="22"/>
        </w:rPr>
      </w:pPr>
      <w:r w:rsidRPr="00D74C02">
        <w:rPr>
          <w:szCs w:val="22"/>
        </w:rPr>
        <w:t>Graham Bett (fencing post and rails) £35.04</w:t>
      </w:r>
    </w:p>
    <w:p w14:paraId="55C2552C" w14:textId="31FD8340" w:rsidR="0057028F" w:rsidRPr="00D74C02" w:rsidRDefault="0057028F" w:rsidP="00D74C02">
      <w:pPr>
        <w:pStyle w:val="ListParagraph"/>
        <w:numPr>
          <w:ilvl w:val="0"/>
          <w:numId w:val="19"/>
        </w:numPr>
        <w:shd w:val="clear" w:color="auto" w:fill="FFFFFF"/>
        <w:rPr>
          <w:szCs w:val="22"/>
        </w:rPr>
      </w:pPr>
      <w:r w:rsidRPr="00D74C02">
        <w:rPr>
          <w:szCs w:val="22"/>
        </w:rPr>
        <w:t>SSE £167.70</w:t>
      </w:r>
      <w:r w:rsidR="00D74C02" w:rsidRPr="00D74C02">
        <w:rPr>
          <w:szCs w:val="22"/>
        </w:rPr>
        <w:t xml:space="preserve"> – ACTION – Cllr Barlow will take a meter reading for the Clerk to update with SSE to review the most recent bill(s), which seem high considering the Hall has been closed (even allowing for any fixed / standing charges)</w:t>
      </w:r>
      <w:r w:rsidR="003F3F19">
        <w:rPr>
          <w:szCs w:val="22"/>
        </w:rPr>
        <w:t>.</w:t>
      </w:r>
    </w:p>
    <w:p w14:paraId="1F5046CB" w14:textId="6CA18A68" w:rsidR="003F3F19" w:rsidRDefault="003F3F19" w:rsidP="0057028F">
      <w:pPr>
        <w:shd w:val="clear" w:color="auto" w:fill="FFFFFF"/>
        <w:ind w:left="644"/>
        <w:rPr>
          <w:szCs w:val="22"/>
        </w:rPr>
      </w:pPr>
      <w:r>
        <w:rPr>
          <w:szCs w:val="22"/>
        </w:rPr>
        <w:t>Clerk confirmed that a review was being done to review contracts that are due / up to date for heating, fire alarm and equipment, electrics, PAT testing.</w:t>
      </w:r>
    </w:p>
    <w:p w14:paraId="332B4C86" w14:textId="6D542562" w:rsidR="00D74C02" w:rsidRDefault="00D74C02" w:rsidP="0057028F">
      <w:pPr>
        <w:shd w:val="clear" w:color="auto" w:fill="FFFFFF"/>
        <w:ind w:left="644"/>
        <w:rPr>
          <w:szCs w:val="22"/>
        </w:rPr>
      </w:pPr>
      <w:r>
        <w:rPr>
          <w:szCs w:val="22"/>
        </w:rPr>
        <w:t>All payments were agreed and authorised – proposed Cllr Chaplin, seconded Cllr Jukes (unanimous)</w:t>
      </w:r>
      <w:r w:rsidR="003F3F19">
        <w:rPr>
          <w:szCs w:val="22"/>
        </w:rPr>
        <w:t>.</w:t>
      </w:r>
    </w:p>
    <w:p w14:paraId="39073885" w14:textId="7BBE1917" w:rsidR="0057028F" w:rsidRPr="0057028F" w:rsidRDefault="0057028F" w:rsidP="0057028F">
      <w:pPr>
        <w:pStyle w:val="ListParagraph"/>
        <w:numPr>
          <w:ilvl w:val="0"/>
          <w:numId w:val="17"/>
        </w:numPr>
        <w:shd w:val="clear" w:color="auto" w:fill="FFFFFF"/>
        <w:rPr>
          <w:i/>
          <w:iCs/>
          <w:szCs w:val="22"/>
        </w:rPr>
      </w:pPr>
      <w:r w:rsidRPr="0057028F">
        <w:rPr>
          <w:i/>
          <w:iCs/>
          <w:szCs w:val="22"/>
        </w:rPr>
        <w:t>Accounts update:</w:t>
      </w:r>
    </w:p>
    <w:p w14:paraId="46D58263" w14:textId="30FC35F2" w:rsidR="0057028F" w:rsidRPr="008C7961" w:rsidRDefault="002A2A8E" w:rsidP="008C7961">
      <w:pPr>
        <w:pStyle w:val="ListParagraph"/>
        <w:numPr>
          <w:ilvl w:val="0"/>
          <w:numId w:val="20"/>
        </w:numPr>
        <w:shd w:val="clear" w:color="auto" w:fill="FFFFFF"/>
        <w:rPr>
          <w:szCs w:val="22"/>
        </w:rPr>
      </w:pPr>
      <w:r w:rsidRPr="008C7961">
        <w:rPr>
          <w:szCs w:val="22"/>
        </w:rPr>
        <w:t>BMM account £</w:t>
      </w:r>
      <w:r w:rsidR="00903460" w:rsidRPr="008C7961">
        <w:rPr>
          <w:szCs w:val="22"/>
        </w:rPr>
        <w:t>3100.04</w:t>
      </w:r>
    </w:p>
    <w:p w14:paraId="56AE5B3B" w14:textId="40362251" w:rsidR="00903460" w:rsidRPr="008C7961" w:rsidRDefault="00903460" w:rsidP="008C7961">
      <w:pPr>
        <w:pStyle w:val="ListParagraph"/>
        <w:numPr>
          <w:ilvl w:val="0"/>
          <w:numId w:val="20"/>
        </w:numPr>
        <w:shd w:val="clear" w:color="auto" w:fill="FFFFFF"/>
        <w:rPr>
          <w:szCs w:val="22"/>
        </w:rPr>
      </w:pPr>
      <w:r w:rsidRPr="008C7961">
        <w:rPr>
          <w:szCs w:val="22"/>
        </w:rPr>
        <w:t>Parish Council account £3818.49</w:t>
      </w:r>
    </w:p>
    <w:p w14:paraId="77CF4B33" w14:textId="708EB1AA" w:rsidR="00903460" w:rsidRPr="008C7961" w:rsidRDefault="00903460" w:rsidP="008C7961">
      <w:pPr>
        <w:pStyle w:val="ListParagraph"/>
        <w:numPr>
          <w:ilvl w:val="0"/>
          <w:numId w:val="20"/>
        </w:numPr>
        <w:shd w:val="clear" w:color="auto" w:fill="FFFFFF"/>
        <w:rPr>
          <w:szCs w:val="22"/>
        </w:rPr>
      </w:pPr>
      <w:r w:rsidRPr="008C7961">
        <w:rPr>
          <w:szCs w:val="22"/>
        </w:rPr>
        <w:t>Village Hall account £11310.02</w:t>
      </w:r>
    </w:p>
    <w:p w14:paraId="53D7C9DD" w14:textId="722343DD" w:rsidR="00751B83" w:rsidRPr="003A7371" w:rsidRDefault="00903460" w:rsidP="008C7961">
      <w:pPr>
        <w:ind w:left="644"/>
        <w:rPr>
          <w:rFonts w:cs="Arial"/>
          <w:b/>
          <w:szCs w:val="22"/>
        </w:rPr>
      </w:pPr>
      <w:r w:rsidRPr="00903460">
        <w:rPr>
          <w:rFonts w:cs="Arial"/>
          <w:szCs w:val="22"/>
        </w:rPr>
        <w:t>Clerk is working on the figures f</w:t>
      </w:r>
      <w:r w:rsidR="008C7961">
        <w:rPr>
          <w:rFonts w:cs="Arial"/>
          <w:szCs w:val="22"/>
        </w:rPr>
        <w:t>o</w:t>
      </w:r>
      <w:r w:rsidRPr="00903460">
        <w:rPr>
          <w:rFonts w:cs="Arial"/>
          <w:szCs w:val="22"/>
        </w:rPr>
        <w:t>r year to date spend and will prepare figures to agree next year’s</w:t>
      </w:r>
      <w:r w:rsidR="003A7371">
        <w:rPr>
          <w:rFonts w:cs="Arial"/>
          <w:szCs w:val="22"/>
        </w:rPr>
        <w:t xml:space="preserve"> </w:t>
      </w:r>
      <w:r w:rsidRPr="00903460">
        <w:rPr>
          <w:rFonts w:cs="Arial"/>
          <w:szCs w:val="22"/>
        </w:rPr>
        <w:t xml:space="preserve">budget and precept requirements.  Looking at </w:t>
      </w:r>
      <w:r w:rsidR="009824F3" w:rsidRPr="00903460">
        <w:rPr>
          <w:rFonts w:cs="Arial"/>
          <w:szCs w:val="22"/>
        </w:rPr>
        <w:t>expenses</w:t>
      </w:r>
      <w:r w:rsidRPr="00903460">
        <w:rPr>
          <w:rFonts w:cs="Arial"/>
          <w:szCs w:val="22"/>
        </w:rPr>
        <w:t xml:space="preserve"> due to come for the rest of the financial year, the Village Hall account may need support (as £1</w:t>
      </w:r>
      <w:r w:rsidR="008C7961">
        <w:rPr>
          <w:rFonts w:cs="Arial"/>
          <w:szCs w:val="22"/>
        </w:rPr>
        <w:t>0,200 is Council funding which is ringfenced</w:t>
      </w:r>
      <w:r w:rsidRPr="00903460">
        <w:rPr>
          <w:rFonts w:cs="Arial"/>
          <w:szCs w:val="22"/>
        </w:rPr>
        <w:t>)</w:t>
      </w:r>
      <w:r w:rsidR="00744B9C">
        <w:rPr>
          <w:rFonts w:cs="Arial"/>
          <w:szCs w:val="22"/>
        </w:rPr>
        <w:t xml:space="preserve"> so a transfer may be needed from the Parish Council account.  It was unanimously agreed to move part of the ringfenced funding to the reserve account – </w:t>
      </w:r>
      <w:r w:rsidR="00744B9C" w:rsidRPr="003A7371">
        <w:rPr>
          <w:rFonts w:cs="Arial"/>
          <w:b/>
          <w:szCs w:val="22"/>
        </w:rPr>
        <w:t>Clerk to transfer £6000 initially and review once budget / precept figures have been agreed.</w:t>
      </w:r>
      <w:r w:rsidR="003F3F19" w:rsidRPr="003A7371">
        <w:rPr>
          <w:rFonts w:cs="Arial"/>
          <w:b/>
          <w:szCs w:val="22"/>
        </w:rPr>
        <w:t xml:space="preserve">  Clerk to confirm the amount left in the Village Committee’s projects funds – should be unchanged from previous £395.</w:t>
      </w:r>
    </w:p>
    <w:p w14:paraId="68BFA249" w14:textId="77777777" w:rsidR="0085599D" w:rsidRPr="00551ED7" w:rsidRDefault="0085599D" w:rsidP="00751B83">
      <w:pPr>
        <w:ind w:left="273" w:firstLine="720"/>
        <w:rPr>
          <w:rFonts w:cs="Arial"/>
          <w:strike/>
          <w:color w:val="FF0000"/>
          <w:szCs w:val="22"/>
        </w:rPr>
      </w:pPr>
    </w:p>
    <w:p w14:paraId="1AC1BD9D" w14:textId="1F9CF3DA" w:rsidR="00EC3B96" w:rsidRPr="0057028F" w:rsidRDefault="00EC3B96" w:rsidP="008F0A04">
      <w:pPr>
        <w:pStyle w:val="Heading2"/>
        <w:numPr>
          <w:ilvl w:val="0"/>
          <w:numId w:val="16"/>
        </w:numPr>
        <w:rPr>
          <w:i/>
          <w:iCs/>
          <w:sz w:val="22"/>
          <w:szCs w:val="22"/>
        </w:rPr>
      </w:pPr>
      <w:r w:rsidRPr="0057028F">
        <w:rPr>
          <w:sz w:val="22"/>
          <w:szCs w:val="22"/>
        </w:rPr>
        <w:t>Planning matters</w:t>
      </w:r>
      <w:r w:rsidR="0057028F" w:rsidRPr="0057028F">
        <w:rPr>
          <w:sz w:val="22"/>
          <w:szCs w:val="22"/>
        </w:rPr>
        <w:t xml:space="preserve"> </w:t>
      </w:r>
      <w:r w:rsidR="0057028F" w:rsidRPr="0057028F">
        <w:rPr>
          <w:b w:val="0"/>
          <w:bCs/>
          <w:sz w:val="22"/>
          <w:szCs w:val="22"/>
        </w:rPr>
        <w:t>(HC)</w:t>
      </w:r>
      <w:r w:rsidRPr="0057028F">
        <w:rPr>
          <w:sz w:val="22"/>
          <w:szCs w:val="22"/>
        </w:rPr>
        <w:t>:</w:t>
      </w:r>
    </w:p>
    <w:p w14:paraId="658BEA42" w14:textId="6B14F7F7" w:rsidR="000D5371" w:rsidRDefault="0057028F" w:rsidP="000D5371">
      <w:pPr>
        <w:numPr>
          <w:ilvl w:val="0"/>
          <w:numId w:val="13"/>
        </w:numPr>
        <w:rPr>
          <w:szCs w:val="22"/>
        </w:rPr>
      </w:pPr>
      <w:r w:rsidRPr="0057028F">
        <w:rPr>
          <w:szCs w:val="22"/>
        </w:rPr>
        <w:t>20/02043/FUL</w:t>
      </w:r>
      <w:r>
        <w:rPr>
          <w:szCs w:val="22"/>
        </w:rPr>
        <w:t xml:space="preserve"> – Barnby Grange, Back Lane – erection of a new dwelling</w:t>
      </w:r>
    </w:p>
    <w:p w14:paraId="1E79A47C" w14:textId="18428A2E" w:rsidR="002C199D" w:rsidRDefault="002C199D" w:rsidP="002C199D">
      <w:pPr>
        <w:ind w:left="1364"/>
        <w:rPr>
          <w:szCs w:val="22"/>
        </w:rPr>
      </w:pPr>
      <w:r>
        <w:rPr>
          <w:szCs w:val="22"/>
        </w:rPr>
        <w:t>The proposals for the building work were acceptable, however, concerns were raised about what would happen to the existing house, and all associated land, as well as access during building works.  Potential for further development would have impacts on traffic, parking, access, water pressure, sewage, and surface water drainage.  It was agreed that the proposals be supported / approved on the understanding / with the condition that the land will not be built upon / developed further.  A question was also raised about whether or not an oak tree had been removed, and whether or not permission had been given due to it being in a conservation area.</w:t>
      </w:r>
    </w:p>
    <w:p w14:paraId="4BBBCA39" w14:textId="4E705938" w:rsidR="002C199D" w:rsidRDefault="002C199D" w:rsidP="002C199D">
      <w:pPr>
        <w:ind w:left="1364"/>
        <w:rPr>
          <w:szCs w:val="22"/>
        </w:rPr>
      </w:pPr>
      <w:r>
        <w:rPr>
          <w:szCs w:val="22"/>
        </w:rPr>
        <w:t>Votes: for (with condition) – 5, against – 0, abstained – 2.</w:t>
      </w:r>
    </w:p>
    <w:p w14:paraId="746BE3A2" w14:textId="471B8B51" w:rsidR="0057028F" w:rsidRDefault="0057028F" w:rsidP="000D5371">
      <w:pPr>
        <w:numPr>
          <w:ilvl w:val="0"/>
          <w:numId w:val="13"/>
        </w:numPr>
        <w:rPr>
          <w:szCs w:val="22"/>
        </w:rPr>
      </w:pPr>
      <w:r>
        <w:rPr>
          <w:szCs w:val="22"/>
        </w:rPr>
        <w:t>20/02059/HOUSE – Moor Farm, Newark Lane – proposed single storey detached garden room.</w:t>
      </w:r>
    </w:p>
    <w:p w14:paraId="227B8A52" w14:textId="22E5BDEF" w:rsidR="007638F9" w:rsidRDefault="007638F9" w:rsidP="003F3F19">
      <w:pPr>
        <w:ind w:left="1364"/>
        <w:rPr>
          <w:szCs w:val="22"/>
        </w:rPr>
      </w:pPr>
      <w:r>
        <w:rPr>
          <w:szCs w:val="22"/>
        </w:rPr>
        <w:t>There were no objections for proposals for the garden room itself / as a standalone project, however, as there has been a lot of development on the land it would be important that a precedent wasn’t set for over-development, or that footprints for future development has been set.</w:t>
      </w:r>
      <w:r w:rsidR="003F3F19">
        <w:rPr>
          <w:szCs w:val="22"/>
        </w:rPr>
        <w:t xml:space="preserve">  </w:t>
      </w:r>
      <w:r>
        <w:rPr>
          <w:szCs w:val="22"/>
        </w:rPr>
        <w:t xml:space="preserve">Votes: for (with concerns) – 7, against – </w:t>
      </w:r>
      <w:r w:rsidR="003A7371">
        <w:rPr>
          <w:szCs w:val="22"/>
        </w:rPr>
        <w:t>0,</w:t>
      </w:r>
      <w:r>
        <w:rPr>
          <w:szCs w:val="22"/>
        </w:rPr>
        <w:t xml:space="preserve"> abstain – 0.</w:t>
      </w:r>
    </w:p>
    <w:p w14:paraId="5BFEE838" w14:textId="0917530A" w:rsidR="0057028F" w:rsidRPr="0057028F" w:rsidRDefault="0057028F" w:rsidP="000D5371">
      <w:pPr>
        <w:numPr>
          <w:ilvl w:val="0"/>
          <w:numId w:val="13"/>
        </w:numPr>
        <w:rPr>
          <w:szCs w:val="22"/>
        </w:rPr>
      </w:pPr>
      <w:r>
        <w:rPr>
          <w:szCs w:val="22"/>
        </w:rPr>
        <w:t>3 Hen and Chicken Yard – Certificate of Lawful Use or Development – replacement of all external existing wooden windows and doors with uPVC replacements, allowed under ‘permitted development’</w:t>
      </w:r>
      <w:r w:rsidR="007638F9">
        <w:rPr>
          <w:szCs w:val="22"/>
        </w:rPr>
        <w:t xml:space="preserve"> – info only, no action required.</w:t>
      </w:r>
    </w:p>
    <w:p w14:paraId="07308FEA" w14:textId="1DE4D05F" w:rsidR="000473CF" w:rsidRPr="003A7371" w:rsidRDefault="007638F9" w:rsidP="007638F9">
      <w:pPr>
        <w:ind w:left="644"/>
        <w:rPr>
          <w:b/>
          <w:szCs w:val="22"/>
        </w:rPr>
      </w:pPr>
      <w:r w:rsidRPr="003A7371">
        <w:rPr>
          <w:b/>
          <w:szCs w:val="22"/>
        </w:rPr>
        <w:t xml:space="preserve">Clerk will submit responses and concerns to NSDC as per process, and </w:t>
      </w:r>
      <w:r w:rsidRPr="003A7371">
        <w:rPr>
          <w:rFonts w:cs="Arial"/>
          <w:b/>
          <w:szCs w:val="22"/>
        </w:rPr>
        <w:t>enquire about the process for conservation area consent at NSDC.</w:t>
      </w:r>
    </w:p>
    <w:p w14:paraId="72C2DAED" w14:textId="77777777" w:rsidR="007638F9" w:rsidRPr="00551ED7" w:rsidRDefault="007638F9" w:rsidP="000473CF">
      <w:pPr>
        <w:ind w:left="1364"/>
        <w:rPr>
          <w:rFonts w:cs="Arial"/>
          <w:strike/>
          <w:szCs w:val="22"/>
        </w:rPr>
      </w:pPr>
    </w:p>
    <w:p w14:paraId="6D0DAE0A" w14:textId="3562102B" w:rsidR="00EC3B96" w:rsidRPr="0057028F" w:rsidRDefault="0057028F" w:rsidP="00B56150">
      <w:pPr>
        <w:pStyle w:val="Heading2"/>
        <w:numPr>
          <w:ilvl w:val="0"/>
          <w:numId w:val="16"/>
        </w:numPr>
        <w:rPr>
          <w:i/>
          <w:iCs/>
          <w:sz w:val="22"/>
          <w:szCs w:val="22"/>
        </w:rPr>
      </w:pPr>
      <w:r w:rsidRPr="0057028F">
        <w:rPr>
          <w:sz w:val="22"/>
          <w:szCs w:val="22"/>
        </w:rPr>
        <w:t xml:space="preserve">Clerk Pay Review </w:t>
      </w:r>
      <w:r w:rsidRPr="0057028F">
        <w:rPr>
          <w:b w:val="0"/>
          <w:bCs/>
          <w:sz w:val="22"/>
          <w:szCs w:val="22"/>
        </w:rPr>
        <w:t>(HC/JB)</w:t>
      </w:r>
    </w:p>
    <w:p w14:paraId="40DAB204" w14:textId="32BD6F43" w:rsidR="00A2376A" w:rsidRPr="009A742A" w:rsidRDefault="009A742A" w:rsidP="003F3F19">
      <w:pPr>
        <w:ind w:left="709"/>
        <w:rPr>
          <w:rFonts w:cs="Arial"/>
          <w:i/>
          <w:iCs/>
          <w:szCs w:val="22"/>
        </w:rPr>
      </w:pPr>
      <w:r w:rsidRPr="009A742A">
        <w:rPr>
          <w:rFonts w:cs="Arial"/>
          <w:szCs w:val="22"/>
        </w:rPr>
        <w:t>Having reviewed the guidance from NALC about pay scales for Clerks, the Councillors unanimously agreed to increase the Clerk’s hourly rate to £10.44 (from £10.16) which equates to approx. £5p/</w:t>
      </w:r>
      <w:proofErr w:type="spellStart"/>
      <w:r w:rsidRPr="009A742A">
        <w:rPr>
          <w:rFonts w:cs="Arial"/>
          <w:szCs w:val="22"/>
        </w:rPr>
        <w:t>mth</w:t>
      </w:r>
      <w:proofErr w:type="spellEnd"/>
      <w:r w:rsidRPr="009A742A">
        <w:rPr>
          <w:rFonts w:cs="Arial"/>
          <w:szCs w:val="22"/>
        </w:rPr>
        <w:t>.  This will be backdated to 1 April 2020 as per guidance.</w:t>
      </w:r>
    </w:p>
    <w:p w14:paraId="20EC0B03" w14:textId="77777777" w:rsidR="000473CF" w:rsidRPr="00551ED7" w:rsidRDefault="000473CF" w:rsidP="00A2376A">
      <w:pPr>
        <w:ind w:left="644"/>
        <w:rPr>
          <w:rFonts w:cs="Arial"/>
          <w:i/>
          <w:iCs/>
          <w:strike/>
          <w:szCs w:val="22"/>
        </w:rPr>
      </w:pPr>
    </w:p>
    <w:p w14:paraId="1A6F377A" w14:textId="3865FF02" w:rsidR="00EC3B96" w:rsidRPr="0057028F" w:rsidRDefault="0057028F" w:rsidP="00B56150">
      <w:pPr>
        <w:pStyle w:val="Heading2"/>
        <w:numPr>
          <w:ilvl w:val="0"/>
          <w:numId w:val="16"/>
        </w:numPr>
        <w:rPr>
          <w:i/>
          <w:iCs/>
          <w:sz w:val="22"/>
          <w:szCs w:val="22"/>
        </w:rPr>
      </w:pPr>
      <w:r w:rsidRPr="0057028F">
        <w:rPr>
          <w:sz w:val="22"/>
          <w:szCs w:val="22"/>
        </w:rPr>
        <w:t xml:space="preserve">Google Hub </w:t>
      </w:r>
      <w:r w:rsidRPr="0057028F">
        <w:rPr>
          <w:b w:val="0"/>
          <w:bCs/>
          <w:sz w:val="22"/>
          <w:szCs w:val="22"/>
        </w:rPr>
        <w:t>(KC)</w:t>
      </w:r>
    </w:p>
    <w:p w14:paraId="049426C0" w14:textId="123381DE" w:rsidR="007736D0" w:rsidRDefault="003F3F19" w:rsidP="003F3F19">
      <w:pPr>
        <w:ind w:left="709"/>
        <w:rPr>
          <w:rFonts w:cs="Arial"/>
          <w:iCs/>
          <w:szCs w:val="22"/>
        </w:rPr>
      </w:pPr>
      <w:r>
        <w:rPr>
          <w:rFonts w:cs="Arial"/>
          <w:iCs/>
          <w:szCs w:val="22"/>
        </w:rPr>
        <w:t>Cllr Chap</w:t>
      </w:r>
      <w:r w:rsidR="007736D0">
        <w:rPr>
          <w:rFonts w:cs="Arial"/>
          <w:iCs/>
          <w:szCs w:val="22"/>
        </w:rPr>
        <w:t>l</w:t>
      </w:r>
      <w:r>
        <w:rPr>
          <w:rFonts w:cs="Arial"/>
          <w:iCs/>
          <w:szCs w:val="22"/>
        </w:rPr>
        <w:t xml:space="preserve">in requested an update on the progress being made with setting up Google Hub </w:t>
      </w:r>
      <w:r w:rsidR="007736D0">
        <w:rPr>
          <w:rFonts w:cs="Arial"/>
          <w:iCs/>
          <w:szCs w:val="22"/>
        </w:rPr>
        <w:t>for communication and updates within the village.  Cllr Barlow confirmed that Barnby Watch has been set up and is now being tested to make sure everything is in order.  Residents will be able to sign up using their email address, which will be visible to everyone so those concerned about sharing such information may wish to set up a separate email address just for this.  It is designed for people to share information such as events, updates, security concerns, reminders, missing pets, items for sale etc.  It is a community venture so the Parish Council may use it to share information but will not lead the project.  Cllr Barlow will be the administrator, will share guidelines, and monitor adherence to them.  Cllr Barlow intends to provide an update in a newsletter (that will be hand-delivered) to confirm how it works, and remind people that their email addresses will be visible to those in the group</w:t>
      </w:r>
      <w:r w:rsidR="003A7371">
        <w:rPr>
          <w:rFonts w:cs="Arial"/>
          <w:iCs/>
          <w:szCs w:val="22"/>
        </w:rPr>
        <w:t>.</w:t>
      </w:r>
    </w:p>
    <w:p w14:paraId="75C0F496" w14:textId="5CD06BFB" w:rsidR="00473806" w:rsidRPr="003F3F19" w:rsidRDefault="00473806" w:rsidP="003F3F19">
      <w:pPr>
        <w:ind w:left="709"/>
        <w:rPr>
          <w:rFonts w:cs="Arial"/>
          <w:iCs/>
          <w:szCs w:val="22"/>
        </w:rPr>
      </w:pPr>
    </w:p>
    <w:p w14:paraId="06741FE6" w14:textId="6E9341A4" w:rsidR="00062317" w:rsidRPr="0057028F" w:rsidRDefault="0057028F" w:rsidP="00B56150">
      <w:pPr>
        <w:pStyle w:val="Heading2"/>
        <w:numPr>
          <w:ilvl w:val="0"/>
          <w:numId w:val="16"/>
        </w:numPr>
        <w:rPr>
          <w:sz w:val="22"/>
          <w:szCs w:val="22"/>
        </w:rPr>
      </w:pPr>
      <w:r w:rsidRPr="0057028F">
        <w:rPr>
          <w:sz w:val="22"/>
          <w:szCs w:val="22"/>
        </w:rPr>
        <w:t xml:space="preserve">Village Hall Maintenance </w:t>
      </w:r>
      <w:r w:rsidRPr="0057028F">
        <w:rPr>
          <w:b w:val="0"/>
          <w:bCs/>
          <w:sz w:val="22"/>
          <w:szCs w:val="22"/>
        </w:rPr>
        <w:t>(JB)</w:t>
      </w:r>
    </w:p>
    <w:p w14:paraId="66E18EC0" w14:textId="50B9EC11" w:rsidR="00473806" w:rsidRPr="003A7371" w:rsidRDefault="007736D0" w:rsidP="007736D0">
      <w:pPr>
        <w:ind w:left="709"/>
        <w:rPr>
          <w:rFonts w:cs="Arial"/>
          <w:bCs/>
          <w:szCs w:val="22"/>
        </w:rPr>
      </w:pPr>
      <w:r w:rsidRPr="00296621">
        <w:rPr>
          <w:rFonts w:cs="Arial"/>
          <w:bCs/>
          <w:szCs w:val="22"/>
        </w:rPr>
        <w:t>In response to feedback about con</w:t>
      </w:r>
      <w:r w:rsidR="00296621">
        <w:rPr>
          <w:rFonts w:cs="Arial"/>
          <w:bCs/>
          <w:szCs w:val="22"/>
        </w:rPr>
        <w:t>c</w:t>
      </w:r>
      <w:r w:rsidRPr="00296621">
        <w:rPr>
          <w:rFonts w:cs="Arial"/>
          <w:bCs/>
          <w:szCs w:val="22"/>
        </w:rPr>
        <w:t xml:space="preserve">erns, Cllr Barlow has been to the Hall and confirms that water is getting into gaps in the mortar and creating damp / mould patches within the Hall – repointing and remedial action will be needed.  </w:t>
      </w:r>
      <w:r w:rsidR="00296621" w:rsidRPr="00296621">
        <w:rPr>
          <w:rFonts w:cs="Arial"/>
          <w:bCs/>
          <w:szCs w:val="22"/>
        </w:rPr>
        <w:t>A quote is being prepared from one builder but another two quotes are required to meet financial regulation requ</w:t>
      </w:r>
      <w:r w:rsidR="00296621">
        <w:rPr>
          <w:rFonts w:cs="Arial"/>
          <w:bCs/>
          <w:szCs w:val="22"/>
        </w:rPr>
        <w:t>i</w:t>
      </w:r>
      <w:r w:rsidR="00296621" w:rsidRPr="00296621">
        <w:rPr>
          <w:rFonts w:cs="Arial"/>
          <w:bCs/>
          <w:szCs w:val="22"/>
        </w:rPr>
        <w:t xml:space="preserve">rements.  </w:t>
      </w:r>
      <w:r w:rsidR="00296621" w:rsidRPr="003A7371">
        <w:rPr>
          <w:rFonts w:cs="Arial"/>
          <w:b/>
          <w:bCs/>
          <w:szCs w:val="22"/>
        </w:rPr>
        <w:t>Cllr Chaplin will forward details of a builder.  Any other contact details for builders should be passed to Cllr Barlow and/or the Clerk</w:t>
      </w:r>
      <w:r w:rsidR="00296621" w:rsidRPr="003A7371">
        <w:rPr>
          <w:rFonts w:cs="Arial"/>
          <w:bCs/>
          <w:szCs w:val="22"/>
        </w:rPr>
        <w:t>.</w:t>
      </w:r>
    </w:p>
    <w:p w14:paraId="07A23773" w14:textId="77777777" w:rsidR="00296621" w:rsidRPr="00296621" w:rsidRDefault="00296621" w:rsidP="007736D0">
      <w:pPr>
        <w:ind w:left="709"/>
        <w:rPr>
          <w:rFonts w:cs="Arial"/>
          <w:bCs/>
          <w:szCs w:val="22"/>
        </w:rPr>
      </w:pPr>
    </w:p>
    <w:p w14:paraId="762E5235" w14:textId="4B3A034A" w:rsidR="000D5371" w:rsidRPr="0057028F" w:rsidRDefault="0057028F" w:rsidP="00B56150">
      <w:pPr>
        <w:pStyle w:val="Heading2"/>
        <w:numPr>
          <w:ilvl w:val="0"/>
          <w:numId w:val="16"/>
        </w:numPr>
        <w:rPr>
          <w:sz w:val="22"/>
          <w:szCs w:val="22"/>
        </w:rPr>
      </w:pPr>
      <w:r w:rsidRPr="0057028F">
        <w:rPr>
          <w:sz w:val="22"/>
          <w:szCs w:val="22"/>
        </w:rPr>
        <w:t xml:space="preserve">Clean, paint and tidy </w:t>
      </w:r>
      <w:r w:rsidRPr="0057028F">
        <w:rPr>
          <w:b w:val="0"/>
          <w:bCs/>
          <w:sz w:val="22"/>
          <w:szCs w:val="22"/>
        </w:rPr>
        <w:t>(JP)</w:t>
      </w:r>
    </w:p>
    <w:p w14:paraId="39681DAB" w14:textId="148EB069" w:rsidR="00A2376A" w:rsidRDefault="00782194" w:rsidP="00782194">
      <w:pPr>
        <w:ind w:left="709"/>
        <w:rPr>
          <w:rFonts w:cs="Arial"/>
          <w:szCs w:val="22"/>
        </w:rPr>
      </w:pPr>
      <w:r w:rsidRPr="009B1EE9">
        <w:rPr>
          <w:rFonts w:cs="Arial"/>
          <w:szCs w:val="22"/>
        </w:rPr>
        <w:t xml:space="preserve">Formal thanks were given to Derick, Graham and Les for their continued commitment to village maintenance for mending fencing and mowing grass.  </w:t>
      </w:r>
    </w:p>
    <w:p w14:paraId="41126158" w14:textId="38DB2ADF" w:rsidR="009E0D0B" w:rsidRPr="003A7371" w:rsidRDefault="009E0D0B" w:rsidP="00782194">
      <w:pPr>
        <w:ind w:left="709"/>
        <w:rPr>
          <w:rFonts w:cs="Arial"/>
          <w:b/>
          <w:szCs w:val="22"/>
        </w:rPr>
      </w:pPr>
      <w:r>
        <w:rPr>
          <w:rFonts w:cs="Arial"/>
          <w:szCs w:val="22"/>
        </w:rPr>
        <w:t>It was agreed that a more structured approach could be taken to ensure that the village’s assets are regularly reviewed for maintenance</w:t>
      </w:r>
      <w:r w:rsidR="003354FB">
        <w:rPr>
          <w:rFonts w:cs="Arial"/>
          <w:szCs w:val="22"/>
        </w:rPr>
        <w:t xml:space="preserve"> – perhaps including a ‘Spring Clean’ day or week next year</w:t>
      </w:r>
      <w:r>
        <w:rPr>
          <w:rFonts w:cs="Arial"/>
          <w:szCs w:val="22"/>
        </w:rPr>
        <w:t xml:space="preserve">.  </w:t>
      </w:r>
      <w:r w:rsidRPr="003A7371">
        <w:rPr>
          <w:rFonts w:cs="Arial"/>
          <w:b/>
          <w:szCs w:val="22"/>
        </w:rPr>
        <w:t xml:space="preserve">Cllr Parker and Cllr Chaplin will ensure the telephone box is </w:t>
      </w:r>
      <w:r w:rsidR="003A7371" w:rsidRPr="003A7371">
        <w:rPr>
          <w:rFonts w:cs="Arial"/>
          <w:b/>
          <w:szCs w:val="22"/>
        </w:rPr>
        <w:t>cleaned; Cllr</w:t>
      </w:r>
      <w:r w:rsidRPr="003A7371">
        <w:rPr>
          <w:rFonts w:cs="Arial"/>
          <w:b/>
          <w:szCs w:val="22"/>
        </w:rPr>
        <w:t xml:space="preserve"> Bett will pressure wash </w:t>
      </w:r>
      <w:r w:rsidRPr="003A7371">
        <w:rPr>
          <w:rFonts w:cs="Arial"/>
          <w:b/>
          <w:szCs w:val="22"/>
        </w:rPr>
        <w:lastRenderedPageBreak/>
        <w:t>the bench near the Church (with a view to staining / painting it in the Spring – tbc).  Clerk will create a maintenance checklist to keep track of what needs reviewing and how often.</w:t>
      </w:r>
    </w:p>
    <w:p w14:paraId="016C316C" w14:textId="77777777" w:rsidR="003A7371" w:rsidRDefault="00782194" w:rsidP="00782194">
      <w:pPr>
        <w:ind w:left="709"/>
        <w:rPr>
          <w:rFonts w:cs="Arial"/>
          <w:szCs w:val="22"/>
        </w:rPr>
      </w:pPr>
      <w:r w:rsidRPr="009B1EE9">
        <w:rPr>
          <w:rFonts w:cs="Arial"/>
          <w:szCs w:val="22"/>
        </w:rPr>
        <w:t xml:space="preserve">It was suggested that the noticeboard could be moved from the Village Hall to The Green, next to the phone box, where it would have greater visibility / footfall.  It was also suggested that it could be replaced with a metal board.  </w:t>
      </w:r>
      <w:r w:rsidRPr="003A7371">
        <w:rPr>
          <w:rFonts w:cs="Arial"/>
          <w:b/>
          <w:szCs w:val="22"/>
        </w:rPr>
        <w:t>Clerk to enquire with NSDC to see what (if any) permission is required to move it / if there are any restrictions; Clerk to enquire with District / County Councillors to see if funding would be available</w:t>
      </w:r>
      <w:r w:rsidRPr="003A7371">
        <w:rPr>
          <w:rFonts w:cs="Arial"/>
          <w:szCs w:val="22"/>
        </w:rPr>
        <w:t xml:space="preserve"> </w:t>
      </w:r>
      <w:r w:rsidRPr="009B1EE9">
        <w:rPr>
          <w:rFonts w:cs="Arial"/>
          <w:szCs w:val="22"/>
        </w:rPr>
        <w:t>(and if not</w:t>
      </w:r>
      <w:r w:rsidR="009B1EE9">
        <w:rPr>
          <w:rFonts w:cs="Arial"/>
          <w:szCs w:val="22"/>
        </w:rPr>
        <w:t>,</w:t>
      </w:r>
      <w:r w:rsidRPr="009B1EE9">
        <w:rPr>
          <w:rFonts w:cs="Arial"/>
          <w:szCs w:val="22"/>
        </w:rPr>
        <w:t xml:space="preserve"> it may be a project that the Village Committee projects could fund </w:t>
      </w:r>
      <w:proofErr w:type="spellStart"/>
      <w:r w:rsidRPr="009B1EE9">
        <w:rPr>
          <w:rFonts w:cs="Arial"/>
          <w:szCs w:val="22"/>
        </w:rPr>
        <w:t>raise</w:t>
      </w:r>
      <w:proofErr w:type="spellEnd"/>
      <w:r w:rsidRPr="009B1EE9">
        <w:rPr>
          <w:rFonts w:cs="Arial"/>
          <w:szCs w:val="22"/>
        </w:rPr>
        <w:t xml:space="preserve"> for in the future).</w:t>
      </w:r>
    </w:p>
    <w:p w14:paraId="35C1DB92" w14:textId="278055E6" w:rsidR="003354FB" w:rsidRDefault="003A7371" w:rsidP="00782194">
      <w:pPr>
        <w:ind w:left="709"/>
        <w:rPr>
          <w:rFonts w:cs="Arial"/>
          <w:szCs w:val="22"/>
        </w:rPr>
      </w:pPr>
      <w:r>
        <w:rPr>
          <w:rFonts w:cs="Arial"/>
          <w:szCs w:val="22"/>
        </w:rPr>
        <w:t xml:space="preserve"> </w:t>
      </w:r>
    </w:p>
    <w:p w14:paraId="5682D776" w14:textId="18B701C0" w:rsidR="003354FB" w:rsidRPr="009B1EE9" w:rsidRDefault="003354FB" w:rsidP="00782194">
      <w:pPr>
        <w:ind w:left="709"/>
        <w:rPr>
          <w:rFonts w:cs="Arial"/>
          <w:szCs w:val="22"/>
        </w:rPr>
      </w:pPr>
      <w:r>
        <w:rPr>
          <w:rFonts w:cs="Arial"/>
          <w:szCs w:val="22"/>
        </w:rPr>
        <w:t xml:space="preserve">Additionally, </w:t>
      </w:r>
      <w:r w:rsidR="003A7371">
        <w:rPr>
          <w:rFonts w:cs="Arial"/>
          <w:szCs w:val="22"/>
        </w:rPr>
        <w:t>formal thanks were given to everyone who has helped to keep the village clean and tidy by litter picking. It would be helpful to have a volunteer to ensure that the grit bin is kept topped up and that areas are gritted when icy.</w:t>
      </w:r>
    </w:p>
    <w:p w14:paraId="06DA9704" w14:textId="77777777" w:rsidR="00782194" w:rsidRPr="00551ED7" w:rsidRDefault="00782194" w:rsidP="00782194">
      <w:pPr>
        <w:ind w:left="709"/>
        <w:rPr>
          <w:rFonts w:cs="Arial"/>
          <w:strike/>
          <w:szCs w:val="22"/>
        </w:rPr>
      </w:pPr>
    </w:p>
    <w:p w14:paraId="6A46ED01" w14:textId="49B12CDD" w:rsidR="00CA0A98" w:rsidRPr="0057028F" w:rsidRDefault="0057028F" w:rsidP="00B56150">
      <w:pPr>
        <w:pStyle w:val="Heading2"/>
        <w:numPr>
          <w:ilvl w:val="0"/>
          <w:numId w:val="16"/>
        </w:numPr>
        <w:rPr>
          <w:sz w:val="22"/>
          <w:szCs w:val="22"/>
        </w:rPr>
      </w:pPr>
      <w:r w:rsidRPr="0057028F">
        <w:rPr>
          <w:sz w:val="22"/>
          <w:szCs w:val="22"/>
        </w:rPr>
        <w:t xml:space="preserve">Defibrillator </w:t>
      </w:r>
      <w:r w:rsidRPr="0057028F">
        <w:rPr>
          <w:b w:val="0"/>
          <w:bCs/>
          <w:sz w:val="22"/>
          <w:szCs w:val="22"/>
        </w:rPr>
        <w:t>(JB)</w:t>
      </w:r>
    </w:p>
    <w:p w14:paraId="01B84C10" w14:textId="20A296E6" w:rsidR="00C54985" w:rsidRDefault="003354FB" w:rsidP="003354FB">
      <w:pPr>
        <w:ind w:left="709"/>
        <w:rPr>
          <w:rFonts w:cs="Arial"/>
          <w:szCs w:val="22"/>
        </w:rPr>
      </w:pPr>
      <w:r w:rsidRPr="003354FB">
        <w:rPr>
          <w:rFonts w:cs="Arial"/>
          <w:szCs w:val="22"/>
        </w:rPr>
        <w:t>Cllr Powell confirmed that the defibrillator and parts are all working and within ‘use by’ dates.  Cllr Powell will continue to update the website monthly with information.</w:t>
      </w:r>
    </w:p>
    <w:p w14:paraId="1883C475" w14:textId="77777777" w:rsidR="003354FB" w:rsidRPr="003354FB" w:rsidRDefault="003354FB" w:rsidP="003354FB">
      <w:pPr>
        <w:ind w:left="709"/>
        <w:rPr>
          <w:rFonts w:cs="Arial"/>
          <w:szCs w:val="22"/>
        </w:rPr>
      </w:pPr>
    </w:p>
    <w:p w14:paraId="5D4DB217" w14:textId="22EA7691" w:rsidR="0057028F" w:rsidRDefault="0057028F" w:rsidP="0057028F">
      <w:pPr>
        <w:pStyle w:val="Heading2"/>
        <w:numPr>
          <w:ilvl w:val="0"/>
          <w:numId w:val="16"/>
        </w:numPr>
        <w:rPr>
          <w:b w:val="0"/>
          <w:bCs/>
          <w:sz w:val="22"/>
          <w:szCs w:val="22"/>
        </w:rPr>
      </w:pPr>
      <w:r w:rsidRPr="0057028F">
        <w:rPr>
          <w:sz w:val="22"/>
          <w:szCs w:val="22"/>
        </w:rPr>
        <w:t xml:space="preserve">Newsletter </w:t>
      </w:r>
      <w:r w:rsidRPr="0057028F">
        <w:rPr>
          <w:b w:val="0"/>
          <w:bCs/>
          <w:sz w:val="22"/>
          <w:szCs w:val="22"/>
        </w:rPr>
        <w:t>(JB)</w:t>
      </w:r>
    </w:p>
    <w:p w14:paraId="17D361E2" w14:textId="5AD6C58D" w:rsidR="00B65F59" w:rsidRDefault="003354FB" w:rsidP="003354FB">
      <w:pPr>
        <w:ind w:left="709"/>
      </w:pPr>
      <w:r>
        <w:t>Cllr Barlow will create a newsletter to include a welcome to anyone new to the village, to explain Google Hub, and to ask that anyone in need of help or support during lockdown gets in contact.  Any other items should be sent for consideration as soon as possible.</w:t>
      </w:r>
    </w:p>
    <w:p w14:paraId="36A29024" w14:textId="77777777" w:rsidR="003354FB" w:rsidRPr="00B65F59" w:rsidRDefault="003354FB" w:rsidP="00B65F59"/>
    <w:p w14:paraId="67B4A6AA" w14:textId="471198DB" w:rsidR="0057028F" w:rsidRPr="007C2CCE" w:rsidRDefault="007C2CCE" w:rsidP="0057028F">
      <w:pPr>
        <w:pStyle w:val="Heading2"/>
        <w:numPr>
          <w:ilvl w:val="0"/>
          <w:numId w:val="16"/>
        </w:numPr>
        <w:rPr>
          <w:b w:val="0"/>
          <w:bCs/>
          <w:sz w:val="22"/>
          <w:szCs w:val="22"/>
        </w:rPr>
      </w:pPr>
      <w:r w:rsidRPr="007C2CCE">
        <w:rPr>
          <w:sz w:val="22"/>
          <w:szCs w:val="22"/>
        </w:rPr>
        <w:t>Village Support</w:t>
      </w:r>
      <w:r w:rsidRPr="007C2CCE">
        <w:rPr>
          <w:b w:val="0"/>
          <w:bCs/>
          <w:sz w:val="22"/>
          <w:szCs w:val="22"/>
        </w:rPr>
        <w:t xml:space="preserve"> (HC) </w:t>
      </w:r>
    </w:p>
    <w:p w14:paraId="33B4B95A" w14:textId="10D84265" w:rsidR="0057028F" w:rsidRPr="0057028F" w:rsidRDefault="003354FB" w:rsidP="003354FB">
      <w:pPr>
        <w:ind w:left="709"/>
      </w:pPr>
      <w:r>
        <w:t>Derick and Jackie will continue to co-ordinate help to those in need during lockdown restrictions, and the Clerk can be contacted for help / details of support networks via NSDC/NCC if needed.  Anyone able to offer help is welcome to get in touch.</w:t>
      </w:r>
    </w:p>
    <w:p w14:paraId="7D613487" w14:textId="77777777" w:rsidR="00AA3AE3" w:rsidRPr="00551ED7" w:rsidRDefault="00AA3AE3" w:rsidP="00AA3AE3">
      <w:pPr>
        <w:rPr>
          <w:rFonts w:cs="Arial"/>
          <w:strike/>
          <w:szCs w:val="22"/>
        </w:rPr>
      </w:pPr>
    </w:p>
    <w:p w14:paraId="036FDE2B" w14:textId="6A2B0EA1" w:rsidR="00062317" w:rsidRPr="00551ED7" w:rsidRDefault="002F03A1" w:rsidP="00B56150">
      <w:pPr>
        <w:pStyle w:val="Heading2"/>
        <w:numPr>
          <w:ilvl w:val="0"/>
          <w:numId w:val="16"/>
        </w:numPr>
        <w:rPr>
          <w:strike/>
          <w:color w:val="FF0000"/>
          <w:sz w:val="22"/>
          <w:szCs w:val="22"/>
        </w:rPr>
      </w:pPr>
      <w:r w:rsidRPr="007C2CCE">
        <w:rPr>
          <w:sz w:val="22"/>
          <w:szCs w:val="22"/>
        </w:rPr>
        <w:t xml:space="preserve">Date of </w:t>
      </w:r>
      <w:r w:rsidR="006C5448" w:rsidRPr="007C2CCE">
        <w:rPr>
          <w:sz w:val="22"/>
          <w:szCs w:val="22"/>
        </w:rPr>
        <w:t>the n</w:t>
      </w:r>
      <w:r w:rsidR="00452CDA" w:rsidRPr="007C2CCE">
        <w:rPr>
          <w:sz w:val="22"/>
          <w:szCs w:val="22"/>
        </w:rPr>
        <w:t>ext</w:t>
      </w:r>
      <w:r w:rsidR="00AA6FCF" w:rsidRPr="007C2CCE">
        <w:rPr>
          <w:sz w:val="22"/>
          <w:szCs w:val="22"/>
        </w:rPr>
        <w:t xml:space="preserve"> Parish </w:t>
      </w:r>
      <w:r w:rsidR="00CC7E43" w:rsidRPr="007C2CCE">
        <w:rPr>
          <w:sz w:val="22"/>
          <w:szCs w:val="22"/>
        </w:rPr>
        <w:t xml:space="preserve">Council </w:t>
      </w:r>
      <w:r w:rsidR="004742B6" w:rsidRPr="007C2CCE">
        <w:rPr>
          <w:sz w:val="22"/>
          <w:szCs w:val="22"/>
        </w:rPr>
        <w:t>M</w:t>
      </w:r>
      <w:r w:rsidR="00AA6FCF" w:rsidRPr="007C2CCE">
        <w:rPr>
          <w:sz w:val="22"/>
          <w:szCs w:val="22"/>
        </w:rPr>
        <w:t>eeting</w:t>
      </w:r>
      <w:r w:rsidR="00221940" w:rsidRPr="00551ED7">
        <w:rPr>
          <w:strike/>
          <w:sz w:val="22"/>
          <w:szCs w:val="22"/>
        </w:rPr>
        <w:t xml:space="preserve"> </w:t>
      </w:r>
      <w:r w:rsidR="00124114" w:rsidRPr="003A7371">
        <w:rPr>
          <w:sz w:val="22"/>
          <w:szCs w:val="22"/>
        </w:rPr>
        <w:t xml:space="preserve">– </w:t>
      </w:r>
      <w:r w:rsidR="003A7371">
        <w:rPr>
          <w:sz w:val="22"/>
          <w:szCs w:val="22"/>
        </w:rPr>
        <w:t>14</w:t>
      </w:r>
      <w:r w:rsidR="003A7371" w:rsidRPr="003A7371">
        <w:rPr>
          <w:sz w:val="22"/>
          <w:szCs w:val="22"/>
          <w:vertAlign w:val="superscript"/>
        </w:rPr>
        <w:t>th</w:t>
      </w:r>
      <w:r w:rsidR="003A7371">
        <w:rPr>
          <w:sz w:val="22"/>
          <w:szCs w:val="22"/>
        </w:rPr>
        <w:t xml:space="preserve"> January 2021 at 7pm.</w:t>
      </w:r>
    </w:p>
    <w:p w14:paraId="642F4005" w14:textId="344425EF" w:rsidR="003A7371" w:rsidRDefault="002B5426" w:rsidP="003A7371">
      <w:pPr>
        <w:ind w:left="644"/>
        <w:rPr>
          <w:szCs w:val="22"/>
        </w:rPr>
      </w:pPr>
      <w:r w:rsidRPr="007C2CCE">
        <w:rPr>
          <w:rFonts w:cs="Arial"/>
          <w:bCs/>
          <w:i/>
          <w:iCs/>
          <w:szCs w:val="22"/>
        </w:rPr>
        <w:t xml:space="preserve">Please note </w:t>
      </w:r>
      <w:r w:rsidR="00CB59E6" w:rsidRPr="007C2CCE">
        <w:rPr>
          <w:rFonts w:cs="Arial"/>
          <w:bCs/>
          <w:i/>
          <w:iCs/>
          <w:szCs w:val="22"/>
        </w:rPr>
        <w:t xml:space="preserve">that in line with Government guidelines, annual meetings have been suspended until 2021.  Future meetings will </w:t>
      </w:r>
      <w:r w:rsidR="007C2CCE" w:rsidRPr="007C2CCE">
        <w:rPr>
          <w:rFonts w:cs="Arial"/>
          <w:bCs/>
          <w:i/>
          <w:iCs/>
          <w:szCs w:val="22"/>
        </w:rPr>
        <w:t>return to being bi-monthly on the second Thursday of each month (unless otherwise stated)</w:t>
      </w:r>
      <w:r w:rsidR="00CB59E6" w:rsidRPr="007C2CCE">
        <w:rPr>
          <w:rFonts w:cs="Arial"/>
          <w:bCs/>
          <w:i/>
          <w:iCs/>
          <w:szCs w:val="22"/>
        </w:rPr>
        <w:t>.  As restrictions ease, the Parish Council will assess when meetings can return to normal.</w:t>
      </w:r>
    </w:p>
    <w:p w14:paraId="3F737036" w14:textId="77777777" w:rsidR="003A7371" w:rsidRDefault="003A7371" w:rsidP="003A7371">
      <w:pPr>
        <w:ind w:left="644"/>
        <w:jc w:val="right"/>
        <w:rPr>
          <w:szCs w:val="22"/>
        </w:rPr>
      </w:pPr>
    </w:p>
    <w:p w14:paraId="2954315C" w14:textId="77777777" w:rsidR="003A7371" w:rsidRDefault="003A7371" w:rsidP="003A7371">
      <w:pPr>
        <w:ind w:left="644"/>
        <w:jc w:val="right"/>
        <w:rPr>
          <w:szCs w:val="22"/>
        </w:rPr>
      </w:pPr>
    </w:p>
    <w:p w14:paraId="3336D7E7" w14:textId="4AA4A4D4" w:rsidR="00B56150" w:rsidRPr="003A7371" w:rsidRDefault="00526CD3" w:rsidP="003A7371">
      <w:pPr>
        <w:ind w:left="644"/>
        <w:jc w:val="right"/>
        <w:rPr>
          <w:bCs/>
          <w:szCs w:val="22"/>
        </w:rPr>
      </w:pPr>
      <w:r w:rsidRPr="003A7371">
        <w:rPr>
          <w:szCs w:val="22"/>
        </w:rPr>
        <w:t>…</w:t>
      </w:r>
      <w:r w:rsidR="00CB59E6" w:rsidRPr="003A7371">
        <w:rPr>
          <w:rFonts w:ascii="Brush Script MT" w:hAnsi="Brush Script MT"/>
          <w:sz w:val="24"/>
          <w:szCs w:val="24"/>
        </w:rPr>
        <w:t>Helen Cowlan</w:t>
      </w:r>
      <w:r w:rsidRPr="003A7371">
        <w:rPr>
          <w:szCs w:val="22"/>
        </w:rPr>
        <w:t>……</w:t>
      </w:r>
      <w:r w:rsidRPr="003A7371">
        <w:rPr>
          <w:sz w:val="18"/>
          <w:szCs w:val="18"/>
        </w:rPr>
        <w:t>Parish</w:t>
      </w:r>
      <w:r w:rsidR="00704C26" w:rsidRPr="003A7371">
        <w:rPr>
          <w:sz w:val="18"/>
          <w:szCs w:val="18"/>
        </w:rPr>
        <w:t xml:space="preserve"> </w:t>
      </w:r>
      <w:r w:rsidR="00124114" w:rsidRPr="003A7371">
        <w:rPr>
          <w:sz w:val="18"/>
          <w:szCs w:val="18"/>
        </w:rPr>
        <w:t>Clerk</w:t>
      </w:r>
    </w:p>
    <w:p w14:paraId="7F08186F" w14:textId="77777777" w:rsidR="003A7371" w:rsidRDefault="003A7371" w:rsidP="00526CD3">
      <w:pPr>
        <w:rPr>
          <w:bCs/>
          <w:szCs w:val="22"/>
        </w:rPr>
      </w:pPr>
    </w:p>
    <w:p w14:paraId="490D34FE" w14:textId="4DC44E99" w:rsidR="006D4323" w:rsidRPr="003A7371" w:rsidRDefault="00C54985" w:rsidP="00526CD3">
      <w:pPr>
        <w:rPr>
          <w:bCs/>
          <w:szCs w:val="22"/>
        </w:rPr>
      </w:pPr>
      <w:r w:rsidRPr="003A7371">
        <w:rPr>
          <w:bCs/>
          <w:szCs w:val="22"/>
        </w:rPr>
        <w:t>Meeting ended 20.</w:t>
      </w:r>
      <w:r w:rsidR="000D5371" w:rsidRPr="003A7371">
        <w:rPr>
          <w:bCs/>
          <w:szCs w:val="22"/>
        </w:rPr>
        <w:t>15</w:t>
      </w:r>
      <w:r w:rsidR="001F2437" w:rsidRPr="003A7371">
        <w:rPr>
          <w:bCs/>
          <w:szCs w:val="22"/>
        </w:rPr>
        <w:t>pm</w:t>
      </w:r>
    </w:p>
    <w:sectPr w:rsidR="006D4323" w:rsidRPr="003A7371" w:rsidSect="000D53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DD1C" w14:textId="77777777" w:rsidR="00AD57B8" w:rsidRDefault="00AD57B8">
      <w:r>
        <w:separator/>
      </w:r>
    </w:p>
  </w:endnote>
  <w:endnote w:type="continuationSeparator" w:id="0">
    <w:p w14:paraId="6E2342C9" w14:textId="77777777" w:rsidR="00AD57B8" w:rsidRDefault="00AD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25D3" w14:textId="77777777" w:rsidR="003354FB" w:rsidRDefault="00335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D15C" w14:textId="77777777" w:rsidR="003354FB" w:rsidRPr="00677860" w:rsidRDefault="003354FB" w:rsidP="007904B0">
    <w:pPr>
      <w:pStyle w:val="Header"/>
      <w:jc w:val="center"/>
      <w:rPr>
        <w:b/>
        <w:color w:val="404040"/>
        <w:sz w:val="18"/>
        <w:szCs w:val="18"/>
      </w:rPr>
    </w:pPr>
    <w:r w:rsidRPr="00677860">
      <w:rPr>
        <w:b/>
        <w:color w:val="404040"/>
        <w:sz w:val="18"/>
        <w:szCs w:val="18"/>
      </w:rPr>
      <w:t>Parish Clerk:  Mrs Helen Cowlan Tel: 07905 787086</w:t>
    </w:r>
  </w:p>
  <w:p w14:paraId="5ACD8698" w14:textId="77777777" w:rsidR="003354FB" w:rsidRPr="00677860" w:rsidRDefault="003354FB" w:rsidP="007904B0">
    <w:pPr>
      <w:pStyle w:val="Header"/>
      <w:jc w:val="center"/>
      <w:rPr>
        <w:b/>
        <w:color w:val="404040"/>
        <w:sz w:val="18"/>
        <w:szCs w:val="18"/>
      </w:rPr>
    </w:pPr>
    <w:r w:rsidRPr="00677860">
      <w:rPr>
        <w:b/>
        <w:color w:val="404040"/>
        <w:sz w:val="18"/>
        <w:szCs w:val="18"/>
      </w:rPr>
      <w:t xml:space="preserve">E-mail: </w:t>
    </w:r>
    <w:hyperlink r:id="rId1" w:history="1">
      <w:r w:rsidRPr="00677860">
        <w:rPr>
          <w:rStyle w:val="Hyperlink"/>
          <w:b/>
          <w:color w:val="404040"/>
          <w:sz w:val="18"/>
          <w:szCs w:val="18"/>
        </w:rPr>
        <w:t>parishclerk@barnbyinthewillows.com</w:t>
      </w:r>
    </w:hyperlink>
  </w:p>
  <w:p w14:paraId="19B15CB3" w14:textId="77777777" w:rsidR="003354FB" w:rsidRPr="00677860" w:rsidRDefault="003354FB" w:rsidP="00062317">
    <w:pPr>
      <w:pStyle w:val="Header"/>
      <w:rPr>
        <w:b/>
        <w:color w:val="40404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3BC7" w14:textId="77777777" w:rsidR="003354FB" w:rsidRDefault="0033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4E325" w14:textId="77777777" w:rsidR="00AD57B8" w:rsidRDefault="00AD57B8">
      <w:r>
        <w:separator/>
      </w:r>
    </w:p>
  </w:footnote>
  <w:footnote w:type="continuationSeparator" w:id="0">
    <w:p w14:paraId="0BFD9893" w14:textId="77777777" w:rsidR="00AD57B8" w:rsidRDefault="00AD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C618" w14:textId="77777777" w:rsidR="003354FB" w:rsidRDefault="0033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rPr>
      <w:id w:val="-949778075"/>
      <w:docPartObj>
        <w:docPartGallery w:val="Watermarks"/>
        <w:docPartUnique/>
      </w:docPartObj>
    </w:sdtPr>
    <w:sdtEndPr/>
    <w:sdtContent>
      <w:p w14:paraId="2B1D5B0C" w14:textId="4293FB75" w:rsidR="003354FB" w:rsidRDefault="00AD57B8">
        <w:pPr>
          <w:pStyle w:val="Header"/>
          <w:jc w:val="center"/>
          <w:rPr>
            <w:b/>
            <w:sz w:val="24"/>
          </w:rPr>
        </w:pPr>
        <w:r>
          <w:rPr>
            <w:b/>
            <w:noProof/>
            <w:sz w:val="24"/>
          </w:rPr>
          <w:pict w14:anchorId="6C2D5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CCBD" w14:textId="77777777" w:rsidR="003354FB" w:rsidRDefault="0033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167A"/>
    <w:multiLevelType w:val="hybridMultilevel"/>
    <w:tmpl w:val="0D7A722C"/>
    <w:lvl w:ilvl="0" w:tplc="689CA4B2">
      <w:start w:val="1"/>
      <w:numFmt w:val="lowerLetter"/>
      <w:lvlText w:val="%1)"/>
      <w:lvlJc w:val="left"/>
      <w:pPr>
        <w:ind w:left="1211" w:hanging="360"/>
      </w:pPr>
      <w:rPr>
        <w:rFonts w:hint="default"/>
        <w:b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9BC0F4F"/>
    <w:multiLevelType w:val="hybridMultilevel"/>
    <w:tmpl w:val="55423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36DDC"/>
    <w:multiLevelType w:val="hybridMultilevel"/>
    <w:tmpl w:val="A3E4F8C6"/>
    <w:lvl w:ilvl="0" w:tplc="F356ED5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A3600C"/>
    <w:multiLevelType w:val="hybridMultilevel"/>
    <w:tmpl w:val="D006EC9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121558B"/>
    <w:multiLevelType w:val="hybridMultilevel"/>
    <w:tmpl w:val="4BD496B0"/>
    <w:lvl w:ilvl="0" w:tplc="82465260">
      <w:start w:val="1"/>
      <w:numFmt w:val="lowerRoman"/>
      <w:lvlText w:val="%1)"/>
      <w:lvlJc w:val="left"/>
      <w:pPr>
        <w:ind w:left="1364" w:hanging="720"/>
      </w:pPr>
      <w:rPr>
        <w:rFonts w:hint="default"/>
        <w:b w:val="0"/>
        <w:bCs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21B514B"/>
    <w:multiLevelType w:val="hybridMultilevel"/>
    <w:tmpl w:val="F09C1292"/>
    <w:lvl w:ilvl="0" w:tplc="EF927968">
      <w:start w:val="1"/>
      <w:numFmt w:val="decimal"/>
      <w:lvlText w:val="%1."/>
      <w:lvlJc w:val="left"/>
      <w:pPr>
        <w:ind w:left="644" w:hanging="360"/>
      </w:pPr>
      <w:rPr>
        <w:rFonts w:hint="default"/>
        <w:b/>
        <w:i w:val="0"/>
        <w:i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32E6C"/>
    <w:multiLevelType w:val="hybridMultilevel"/>
    <w:tmpl w:val="28A21E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32867A23"/>
    <w:multiLevelType w:val="hybridMultilevel"/>
    <w:tmpl w:val="3BA8F4A0"/>
    <w:lvl w:ilvl="0" w:tplc="548AC4D4">
      <w:start w:val="1"/>
      <w:numFmt w:val="decimal"/>
      <w:lvlText w:val="%1."/>
      <w:lvlJc w:val="left"/>
      <w:pPr>
        <w:ind w:left="720" w:hanging="360"/>
      </w:pPr>
      <w:rPr>
        <w:rFonts w:hint="default"/>
        <w:b/>
        <w:bCs w:val="0"/>
        <w:i w:val="0"/>
        <w:strike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CC0C92"/>
    <w:multiLevelType w:val="hybridMultilevel"/>
    <w:tmpl w:val="FC945DBA"/>
    <w:lvl w:ilvl="0" w:tplc="A0904F26">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49CE1976"/>
    <w:multiLevelType w:val="hybridMultilevel"/>
    <w:tmpl w:val="6D2A5832"/>
    <w:lvl w:ilvl="0" w:tplc="E4EA6E62">
      <w:start w:val="1"/>
      <w:numFmt w:val="lowerRoman"/>
      <w:lvlText w:val="%1)"/>
      <w:lvlJc w:val="left"/>
      <w:pPr>
        <w:ind w:left="1364" w:hanging="720"/>
      </w:pPr>
      <w:rPr>
        <w:rFonts w:hint="default"/>
        <w:b w:val="0"/>
        <w:bCs/>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C707BD6"/>
    <w:multiLevelType w:val="hybridMultilevel"/>
    <w:tmpl w:val="34A64A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600F596F"/>
    <w:multiLevelType w:val="hybridMultilevel"/>
    <w:tmpl w:val="FCC229B6"/>
    <w:lvl w:ilvl="0" w:tplc="60F4EFE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60393554"/>
    <w:multiLevelType w:val="hybridMultilevel"/>
    <w:tmpl w:val="0E82F81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60CA7006"/>
    <w:multiLevelType w:val="hybridMultilevel"/>
    <w:tmpl w:val="8EC6E7BC"/>
    <w:lvl w:ilvl="0" w:tplc="AFA8651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6378364A"/>
    <w:multiLevelType w:val="hybridMultilevel"/>
    <w:tmpl w:val="F00235E0"/>
    <w:lvl w:ilvl="0" w:tplc="1D747178">
      <w:start w:val="1"/>
      <w:numFmt w:val="lowerLetter"/>
      <w:lvlText w:val="%1)"/>
      <w:lvlJc w:val="left"/>
      <w:pPr>
        <w:ind w:left="1004" w:hanging="360"/>
      </w:pPr>
      <w:rPr>
        <w:rFonts w:hint="default"/>
        <w:i w:val="0"/>
        <w:i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EAD3260"/>
    <w:multiLevelType w:val="hybridMultilevel"/>
    <w:tmpl w:val="D48C9F42"/>
    <w:lvl w:ilvl="0" w:tplc="3BA6DAFE">
      <w:start w:val="1"/>
      <w:numFmt w:val="lowerLetter"/>
      <w:lvlText w:val="%1)"/>
      <w:lvlJc w:val="left"/>
      <w:pPr>
        <w:ind w:left="928" w:hanging="360"/>
      </w:pPr>
      <w:rPr>
        <w:rFonts w:hint="default"/>
        <w:b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3A4209D"/>
    <w:multiLevelType w:val="hybridMultilevel"/>
    <w:tmpl w:val="A8E8424E"/>
    <w:lvl w:ilvl="0" w:tplc="20F2326A">
      <w:start w:val="1"/>
      <w:numFmt w:val="lowerLetter"/>
      <w:lvlText w:val="%1)"/>
      <w:lvlJc w:val="left"/>
      <w:pPr>
        <w:ind w:left="928" w:hanging="360"/>
      </w:pPr>
      <w:rPr>
        <w:rFonts w:hint="default"/>
        <w:i w:val="0"/>
        <w:iCs w:val="0"/>
        <w:color w:val="auto"/>
        <w:sz w:val="22"/>
        <w:szCs w:val="22"/>
        <w:u w:val="none"/>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7" w15:restartNumberingAfterBreak="0">
    <w:nsid w:val="775F3737"/>
    <w:multiLevelType w:val="hybridMultilevel"/>
    <w:tmpl w:val="4336D5F6"/>
    <w:lvl w:ilvl="0" w:tplc="EACC4710">
      <w:start w:val="1"/>
      <w:numFmt w:val="lowerLetter"/>
      <w:lvlText w:val="%1)"/>
      <w:lvlJc w:val="left"/>
      <w:pPr>
        <w:ind w:left="1004" w:hanging="360"/>
      </w:pPr>
      <w:rPr>
        <w:rFonts w:hint="default"/>
        <w:b w:val="0"/>
        <w:bCs/>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7BC04AC9"/>
    <w:multiLevelType w:val="hybridMultilevel"/>
    <w:tmpl w:val="7B8E9B4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7F373EB2"/>
    <w:multiLevelType w:val="hybridMultilevel"/>
    <w:tmpl w:val="C898283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0"/>
  </w:num>
  <w:num w:numId="5">
    <w:abstractNumId w:val="8"/>
  </w:num>
  <w:num w:numId="6">
    <w:abstractNumId w:val="11"/>
  </w:num>
  <w:num w:numId="7">
    <w:abstractNumId w:val="14"/>
  </w:num>
  <w:num w:numId="8">
    <w:abstractNumId w:val="19"/>
  </w:num>
  <w:num w:numId="9">
    <w:abstractNumId w:val="12"/>
  </w:num>
  <w:num w:numId="10">
    <w:abstractNumId w:val="1"/>
  </w:num>
  <w:num w:numId="11">
    <w:abstractNumId w:val="13"/>
  </w:num>
  <w:num w:numId="12">
    <w:abstractNumId w:val="17"/>
  </w:num>
  <w:num w:numId="13">
    <w:abstractNumId w:val="9"/>
  </w:num>
  <w:num w:numId="14">
    <w:abstractNumId w:val="3"/>
  </w:num>
  <w:num w:numId="15">
    <w:abstractNumId w:val="4"/>
  </w:num>
  <w:num w:numId="16">
    <w:abstractNumId w:val="7"/>
  </w:num>
  <w:num w:numId="17">
    <w:abstractNumId w:val="2"/>
  </w:num>
  <w:num w:numId="18">
    <w:abstractNumId w:val="6"/>
  </w:num>
  <w:num w:numId="19">
    <w:abstractNumId w:val="18"/>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B1"/>
    <w:rsid w:val="000028DA"/>
    <w:rsid w:val="00002D8C"/>
    <w:rsid w:val="00003B8B"/>
    <w:rsid w:val="00011950"/>
    <w:rsid w:val="000119B8"/>
    <w:rsid w:val="00012DA6"/>
    <w:rsid w:val="000177F9"/>
    <w:rsid w:val="00026553"/>
    <w:rsid w:val="00026A1C"/>
    <w:rsid w:val="00027DF1"/>
    <w:rsid w:val="00032719"/>
    <w:rsid w:val="00036A04"/>
    <w:rsid w:val="00045167"/>
    <w:rsid w:val="000473CF"/>
    <w:rsid w:val="00055F8C"/>
    <w:rsid w:val="00062317"/>
    <w:rsid w:val="00074806"/>
    <w:rsid w:val="00077924"/>
    <w:rsid w:val="000829B4"/>
    <w:rsid w:val="000842ED"/>
    <w:rsid w:val="0009165A"/>
    <w:rsid w:val="00092BC6"/>
    <w:rsid w:val="000935B6"/>
    <w:rsid w:val="000A519A"/>
    <w:rsid w:val="000A5617"/>
    <w:rsid w:val="000A5F10"/>
    <w:rsid w:val="000C7E75"/>
    <w:rsid w:val="000D51CE"/>
    <w:rsid w:val="000D5371"/>
    <w:rsid w:val="000D53A2"/>
    <w:rsid w:val="000D65F2"/>
    <w:rsid w:val="000D7F60"/>
    <w:rsid w:val="000E7034"/>
    <w:rsid w:val="000F0763"/>
    <w:rsid w:val="000F5E45"/>
    <w:rsid w:val="00100EA5"/>
    <w:rsid w:val="001012ED"/>
    <w:rsid w:val="00106BE5"/>
    <w:rsid w:val="00121C06"/>
    <w:rsid w:val="00124114"/>
    <w:rsid w:val="00125E51"/>
    <w:rsid w:val="00131999"/>
    <w:rsid w:val="00133BB1"/>
    <w:rsid w:val="00135148"/>
    <w:rsid w:val="00140DF9"/>
    <w:rsid w:val="0014459C"/>
    <w:rsid w:val="00147960"/>
    <w:rsid w:val="0015045F"/>
    <w:rsid w:val="00150639"/>
    <w:rsid w:val="00154E17"/>
    <w:rsid w:val="0016405D"/>
    <w:rsid w:val="00170901"/>
    <w:rsid w:val="00176E3A"/>
    <w:rsid w:val="00182CB8"/>
    <w:rsid w:val="001830E6"/>
    <w:rsid w:val="00183557"/>
    <w:rsid w:val="00191927"/>
    <w:rsid w:val="0019410B"/>
    <w:rsid w:val="001A3658"/>
    <w:rsid w:val="001A78BB"/>
    <w:rsid w:val="001B3482"/>
    <w:rsid w:val="001B42D8"/>
    <w:rsid w:val="001B5946"/>
    <w:rsid w:val="001C3395"/>
    <w:rsid w:val="001C4EEF"/>
    <w:rsid w:val="001C659D"/>
    <w:rsid w:val="001D3969"/>
    <w:rsid w:val="001D3FBB"/>
    <w:rsid w:val="001D448D"/>
    <w:rsid w:val="001E3DF1"/>
    <w:rsid w:val="001E650A"/>
    <w:rsid w:val="001F2437"/>
    <w:rsid w:val="001F43AE"/>
    <w:rsid w:val="001F7314"/>
    <w:rsid w:val="00202C65"/>
    <w:rsid w:val="00202DD4"/>
    <w:rsid w:val="002042BE"/>
    <w:rsid w:val="0020469A"/>
    <w:rsid w:val="0020471F"/>
    <w:rsid w:val="00214B48"/>
    <w:rsid w:val="00215F04"/>
    <w:rsid w:val="002168BA"/>
    <w:rsid w:val="00221940"/>
    <w:rsid w:val="002228C0"/>
    <w:rsid w:val="00232705"/>
    <w:rsid w:val="00232871"/>
    <w:rsid w:val="002438DB"/>
    <w:rsid w:val="0025657F"/>
    <w:rsid w:val="002569EE"/>
    <w:rsid w:val="002724FF"/>
    <w:rsid w:val="002727FB"/>
    <w:rsid w:val="00273A2B"/>
    <w:rsid w:val="00276289"/>
    <w:rsid w:val="002772DB"/>
    <w:rsid w:val="00277392"/>
    <w:rsid w:val="00281F1A"/>
    <w:rsid w:val="00282876"/>
    <w:rsid w:val="00285C44"/>
    <w:rsid w:val="00285DEB"/>
    <w:rsid w:val="00286086"/>
    <w:rsid w:val="00287748"/>
    <w:rsid w:val="00292F73"/>
    <w:rsid w:val="002933B6"/>
    <w:rsid w:val="00296621"/>
    <w:rsid w:val="00297992"/>
    <w:rsid w:val="002A2A8E"/>
    <w:rsid w:val="002B06FC"/>
    <w:rsid w:val="002B3BA5"/>
    <w:rsid w:val="002B5426"/>
    <w:rsid w:val="002C199D"/>
    <w:rsid w:val="002D0421"/>
    <w:rsid w:val="002D1CA8"/>
    <w:rsid w:val="002D267E"/>
    <w:rsid w:val="002D2C74"/>
    <w:rsid w:val="002E483A"/>
    <w:rsid w:val="002F03A1"/>
    <w:rsid w:val="002F133D"/>
    <w:rsid w:val="002F30B4"/>
    <w:rsid w:val="0030028F"/>
    <w:rsid w:val="00302BB4"/>
    <w:rsid w:val="00307055"/>
    <w:rsid w:val="003070B9"/>
    <w:rsid w:val="00313DAE"/>
    <w:rsid w:val="0031446B"/>
    <w:rsid w:val="00320709"/>
    <w:rsid w:val="00331DD0"/>
    <w:rsid w:val="003354FB"/>
    <w:rsid w:val="00343B2B"/>
    <w:rsid w:val="00345CEF"/>
    <w:rsid w:val="00346A41"/>
    <w:rsid w:val="003540C8"/>
    <w:rsid w:val="00355241"/>
    <w:rsid w:val="0035590A"/>
    <w:rsid w:val="003660AA"/>
    <w:rsid w:val="003712EB"/>
    <w:rsid w:val="003744C5"/>
    <w:rsid w:val="00374A3F"/>
    <w:rsid w:val="00375467"/>
    <w:rsid w:val="00376AF2"/>
    <w:rsid w:val="003811D8"/>
    <w:rsid w:val="00385367"/>
    <w:rsid w:val="0039346A"/>
    <w:rsid w:val="0039389A"/>
    <w:rsid w:val="0039684C"/>
    <w:rsid w:val="003A1151"/>
    <w:rsid w:val="003A3F25"/>
    <w:rsid w:val="003A4F32"/>
    <w:rsid w:val="003A7371"/>
    <w:rsid w:val="003B1595"/>
    <w:rsid w:val="003B203A"/>
    <w:rsid w:val="003B3ECA"/>
    <w:rsid w:val="003B4651"/>
    <w:rsid w:val="003B71F5"/>
    <w:rsid w:val="003C7ED7"/>
    <w:rsid w:val="003D2AB1"/>
    <w:rsid w:val="003D44BA"/>
    <w:rsid w:val="003E2ECC"/>
    <w:rsid w:val="003E30B7"/>
    <w:rsid w:val="003E472D"/>
    <w:rsid w:val="003E6E42"/>
    <w:rsid w:val="003E7E1E"/>
    <w:rsid w:val="003F07C8"/>
    <w:rsid w:val="003F0808"/>
    <w:rsid w:val="003F3298"/>
    <w:rsid w:val="003F3F19"/>
    <w:rsid w:val="003F7462"/>
    <w:rsid w:val="003F7C7E"/>
    <w:rsid w:val="00405C8F"/>
    <w:rsid w:val="00406A0A"/>
    <w:rsid w:val="004200C4"/>
    <w:rsid w:val="0042282B"/>
    <w:rsid w:val="0042392A"/>
    <w:rsid w:val="004274C9"/>
    <w:rsid w:val="00433117"/>
    <w:rsid w:val="00452CDA"/>
    <w:rsid w:val="00452E5C"/>
    <w:rsid w:val="00456249"/>
    <w:rsid w:val="00462875"/>
    <w:rsid w:val="00464E1E"/>
    <w:rsid w:val="00473806"/>
    <w:rsid w:val="004742B6"/>
    <w:rsid w:val="004759D8"/>
    <w:rsid w:val="004805D2"/>
    <w:rsid w:val="00480E2C"/>
    <w:rsid w:val="00485A5A"/>
    <w:rsid w:val="0048715D"/>
    <w:rsid w:val="004A691E"/>
    <w:rsid w:val="004B5F21"/>
    <w:rsid w:val="004B7715"/>
    <w:rsid w:val="004C6B88"/>
    <w:rsid w:val="004E03B2"/>
    <w:rsid w:val="004E07D3"/>
    <w:rsid w:val="004E2E6C"/>
    <w:rsid w:val="004E33FC"/>
    <w:rsid w:val="004E5E53"/>
    <w:rsid w:val="004F0110"/>
    <w:rsid w:val="004F01EA"/>
    <w:rsid w:val="004F727C"/>
    <w:rsid w:val="00502C94"/>
    <w:rsid w:val="00511810"/>
    <w:rsid w:val="00516B0A"/>
    <w:rsid w:val="00517376"/>
    <w:rsid w:val="005178A4"/>
    <w:rsid w:val="005204BF"/>
    <w:rsid w:val="00522A71"/>
    <w:rsid w:val="00526CD3"/>
    <w:rsid w:val="005346A7"/>
    <w:rsid w:val="005348C5"/>
    <w:rsid w:val="00536DA3"/>
    <w:rsid w:val="00536FE9"/>
    <w:rsid w:val="00537C57"/>
    <w:rsid w:val="00540478"/>
    <w:rsid w:val="00545154"/>
    <w:rsid w:val="00551ED7"/>
    <w:rsid w:val="00552726"/>
    <w:rsid w:val="00552983"/>
    <w:rsid w:val="0055508D"/>
    <w:rsid w:val="00565A4F"/>
    <w:rsid w:val="0057028F"/>
    <w:rsid w:val="00577386"/>
    <w:rsid w:val="00581DB6"/>
    <w:rsid w:val="005870A5"/>
    <w:rsid w:val="00587BA6"/>
    <w:rsid w:val="0059016D"/>
    <w:rsid w:val="005909C2"/>
    <w:rsid w:val="0059528C"/>
    <w:rsid w:val="00596FA4"/>
    <w:rsid w:val="005A637C"/>
    <w:rsid w:val="005B0BAE"/>
    <w:rsid w:val="005B6E10"/>
    <w:rsid w:val="005B6E79"/>
    <w:rsid w:val="005C412A"/>
    <w:rsid w:val="005C486E"/>
    <w:rsid w:val="005C57B3"/>
    <w:rsid w:val="005D121E"/>
    <w:rsid w:val="005D6959"/>
    <w:rsid w:val="005E10CE"/>
    <w:rsid w:val="005E1A5E"/>
    <w:rsid w:val="005E4DCF"/>
    <w:rsid w:val="005E613E"/>
    <w:rsid w:val="005F341C"/>
    <w:rsid w:val="00602D84"/>
    <w:rsid w:val="00606A62"/>
    <w:rsid w:val="00606CF7"/>
    <w:rsid w:val="00624341"/>
    <w:rsid w:val="006310BB"/>
    <w:rsid w:val="00633BED"/>
    <w:rsid w:val="00635D79"/>
    <w:rsid w:val="0063636C"/>
    <w:rsid w:val="0063769A"/>
    <w:rsid w:val="00650CE2"/>
    <w:rsid w:val="00655773"/>
    <w:rsid w:val="006625C1"/>
    <w:rsid w:val="00663E2C"/>
    <w:rsid w:val="006654DE"/>
    <w:rsid w:val="00670934"/>
    <w:rsid w:val="00672E49"/>
    <w:rsid w:val="00677860"/>
    <w:rsid w:val="006927C2"/>
    <w:rsid w:val="0069399C"/>
    <w:rsid w:val="00694FBE"/>
    <w:rsid w:val="006952E8"/>
    <w:rsid w:val="006976C9"/>
    <w:rsid w:val="006A0924"/>
    <w:rsid w:val="006A49E2"/>
    <w:rsid w:val="006A578A"/>
    <w:rsid w:val="006A642E"/>
    <w:rsid w:val="006B0A2F"/>
    <w:rsid w:val="006B110B"/>
    <w:rsid w:val="006C0440"/>
    <w:rsid w:val="006C3430"/>
    <w:rsid w:val="006C5448"/>
    <w:rsid w:val="006C75B9"/>
    <w:rsid w:val="006D4323"/>
    <w:rsid w:val="006E4AC9"/>
    <w:rsid w:val="006E5963"/>
    <w:rsid w:val="006F15E6"/>
    <w:rsid w:val="006F5D04"/>
    <w:rsid w:val="006F6787"/>
    <w:rsid w:val="006F6D8D"/>
    <w:rsid w:val="00704C26"/>
    <w:rsid w:val="00707D39"/>
    <w:rsid w:val="00711EFA"/>
    <w:rsid w:val="0071604B"/>
    <w:rsid w:val="0072042C"/>
    <w:rsid w:val="00720B59"/>
    <w:rsid w:val="00720C23"/>
    <w:rsid w:val="007211BB"/>
    <w:rsid w:val="00721DF8"/>
    <w:rsid w:val="00725BD7"/>
    <w:rsid w:val="00732928"/>
    <w:rsid w:val="007343DB"/>
    <w:rsid w:val="00742F66"/>
    <w:rsid w:val="0074342D"/>
    <w:rsid w:val="00744B9C"/>
    <w:rsid w:val="00750442"/>
    <w:rsid w:val="00751B83"/>
    <w:rsid w:val="0075341C"/>
    <w:rsid w:val="00753B08"/>
    <w:rsid w:val="0075405C"/>
    <w:rsid w:val="00755FC5"/>
    <w:rsid w:val="007618B1"/>
    <w:rsid w:val="00761B4D"/>
    <w:rsid w:val="007638F9"/>
    <w:rsid w:val="00765ADC"/>
    <w:rsid w:val="00767E8C"/>
    <w:rsid w:val="00771BC8"/>
    <w:rsid w:val="007736D0"/>
    <w:rsid w:val="0077553F"/>
    <w:rsid w:val="00782194"/>
    <w:rsid w:val="00785F32"/>
    <w:rsid w:val="00786246"/>
    <w:rsid w:val="007904B0"/>
    <w:rsid w:val="00790FAB"/>
    <w:rsid w:val="007A13C7"/>
    <w:rsid w:val="007B2FCC"/>
    <w:rsid w:val="007C038D"/>
    <w:rsid w:val="007C26BE"/>
    <w:rsid w:val="007C2CCE"/>
    <w:rsid w:val="007C600A"/>
    <w:rsid w:val="007D157F"/>
    <w:rsid w:val="007D745B"/>
    <w:rsid w:val="007F57C4"/>
    <w:rsid w:val="008066E6"/>
    <w:rsid w:val="00806887"/>
    <w:rsid w:val="0081480E"/>
    <w:rsid w:val="008159B3"/>
    <w:rsid w:val="00815B0A"/>
    <w:rsid w:val="0081763F"/>
    <w:rsid w:val="00817E50"/>
    <w:rsid w:val="008218C3"/>
    <w:rsid w:val="00821EC0"/>
    <w:rsid w:val="00822300"/>
    <w:rsid w:val="00825D41"/>
    <w:rsid w:val="008266E7"/>
    <w:rsid w:val="00826B91"/>
    <w:rsid w:val="00827D8C"/>
    <w:rsid w:val="00831781"/>
    <w:rsid w:val="00836095"/>
    <w:rsid w:val="008367B2"/>
    <w:rsid w:val="008370AA"/>
    <w:rsid w:val="008377F1"/>
    <w:rsid w:val="00840DF4"/>
    <w:rsid w:val="00843457"/>
    <w:rsid w:val="00844C5C"/>
    <w:rsid w:val="00852078"/>
    <w:rsid w:val="00855995"/>
    <w:rsid w:val="0085599D"/>
    <w:rsid w:val="00863199"/>
    <w:rsid w:val="00880477"/>
    <w:rsid w:val="0088364E"/>
    <w:rsid w:val="00885C30"/>
    <w:rsid w:val="008908AC"/>
    <w:rsid w:val="0089174B"/>
    <w:rsid w:val="00892548"/>
    <w:rsid w:val="00896208"/>
    <w:rsid w:val="008A2CB2"/>
    <w:rsid w:val="008A5094"/>
    <w:rsid w:val="008A64D3"/>
    <w:rsid w:val="008B469C"/>
    <w:rsid w:val="008B5953"/>
    <w:rsid w:val="008C7961"/>
    <w:rsid w:val="008D7D2E"/>
    <w:rsid w:val="008E5A39"/>
    <w:rsid w:val="008F0A04"/>
    <w:rsid w:val="008F3B95"/>
    <w:rsid w:val="008F7A88"/>
    <w:rsid w:val="00901413"/>
    <w:rsid w:val="00902705"/>
    <w:rsid w:val="00903460"/>
    <w:rsid w:val="0090418A"/>
    <w:rsid w:val="00906091"/>
    <w:rsid w:val="00917D3E"/>
    <w:rsid w:val="0092797A"/>
    <w:rsid w:val="009354A5"/>
    <w:rsid w:val="0094162C"/>
    <w:rsid w:val="0094464E"/>
    <w:rsid w:val="00947D46"/>
    <w:rsid w:val="009532E1"/>
    <w:rsid w:val="0095695B"/>
    <w:rsid w:val="00960BAA"/>
    <w:rsid w:val="00960CB7"/>
    <w:rsid w:val="00962917"/>
    <w:rsid w:val="00972AF7"/>
    <w:rsid w:val="00973103"/>
    <w:rsid w:val="00976512"/>
    <w:rsid w:val="009824F3"/>
    <w:rsid w:val="0098743A"/>
    <w:rsid w:val="009929B1"/>
    <w:rsid w:val="00995772"/>
    <w:rsid w:val="00996331"/>
    <w:rsid w:val="009969A3"/>
    <w:rsid w:val="009974A9"/>
    <w:rsid w:val="009A442F"/>
    <w:rsid w:val="009A4441"/>
    <w:rsid w:val="009A6936"/>
    <w:rsid w:val="009A742A"/>
    <w:rsid w:val="009B1EE9"/>
    <w:rsid w:val="009C26E8"/>
    <w:rsid w:val="009C4072"/>
    <w:rsid w:val="009C70DC"/>
    <w:rsid w:val="009D099F"/>
    <w:rsid w:val="009D597B"/>
    <w:rsid w:val="009E0D0B"/>
    <w:rsid w:val="009F06DD"/>
    <w:rsid w:val="00A00EB6"/>
    <w:rsid w:val="00A07309"/>
    <w:rsid w:val="00A17958"/>
    <w:rsid w:val="00A219CB"/>
    <w:rsid w:val="00A2376A"/>
    <w:rsid w:val="00A23895"/>
    <w:rsid w:val="00A25E14"/>
    <w:rsid w:val="00A447A6"/>
    <w:rsid w:val="00A47AFF"/>
    <w:rsid w:val="00A54FD2"/>
    <w:rsid w:val="00A57506"/>
    <w:rsid w:val="00A576BD"/>
    <w:rsid w:val="00A60DBD"/>
    <w:rsid w:val="00A64763"/>
    <w:rsid w:val="00A71E4F"/>
    <w:rsid w:val="00A725B7"/>
    <w:rsid w:val="00A831B1"/>
    <w:rsid w:val="00A85B80"/>
    <w:rsid w:val="00A85D11"/>
    <w:rsid w:val="00A862F6"/>
    <w:rsid w:val="00A86F95"/>
    <w:rsid w:val="00A91AD9"/>
    <w:rsid w:val="00A964FD"/>
    <w:rsid w:val="00A974AA"/>
    <w:rsid w:val="00AA2B8C"/>
    <w:rsid w:val="00AA3AE3"/>
    <w:rsid w:val="00AA6FCF"/>
    <w:rsid w:val="00AB065F"/>
    <w:rsid w:val="00AB11E7"/>
    <w:rsid w:val="00AB6219"/>
    <w:rsid w:val="00AC49E9"/>
    <w:rsid w:val="00AD57B8"/>
    <w:rsid w:val="00AD6DE8"/>
    <w:rsid w:val="00AE480F"/>
    <w:rsid w:val="00AE6E5D"/>
    <w:rsid w:val="00AE7289"/>
    <w:rsid w:val="00B01DFE"/>
    <w:rsid w:val="00B101F1"/>
    <w:rsid w:val="00B10733"/>
    <w:rsid w:val="00B12E06"/>
    <w:rsid w:val="00B14026"/>
    <w:rsid w:val="00B16E6A"/>
    <w:rsid w:val="00B23579"/>
    <w:rsid w:val="00B25CBB"/>
    <w:rsid w:val="00B31DA0"/>
    <w:rsid w:val="00B34630"/>
    <w:rsid w:val="00B41D96"/>
    <w:rsid w:val="00B42318"/>
    <w:rsid w:val="00B4445B"/>
    <w:rsid w:val="00B52CDA"/>
    <w:rsid w:val="00B56150"/>
    <w:rsid w:val="00B56A56"/>
    <w:rsid w:val="00B645A9"/>
    <w:rsid w:val="00B65F2D"/>
    <w:rsid w:val="00B65F59"/>
    <w:rsid w:val="00B70092"/>
    <w:rsid w:val="00B72322"/>
    <w:rsid w:val="00B72EBF"/>
    <w:rsid w:val="00B8224E"/>
    <w:rsid w:val="00B83029"/>
    <w:rsid w:val="00B85D18"/>
    <w:rsid w:val="00B92449"/>
    <w:rsid w:val="00B93BE0"/>
    <w:rsid w:val="00B94F78"/>
    <w:rsid w:val="00B96FF3"/>
    <w:rsid w:val="00BA431D"/>
    <w:rsid w:val="00BB0068"/>
    <w:rsid w:val="00BB2E3F"/>
    <w:rsid w:val="00BB4922"/>
    <w:rsid w:val="00BC5842"/>
    <w:rsid w:val="00BC6A25"/>
    <w:rsid w:val="00BD0B4B"/>
    <w:rsid w:val="00BD22D1"/>
    <w:rsid w:val="00BE216B"/>
    <w:rsid w:val="00BE2688"/>
    <w:rsid w:val="00BE3AD7"/>
    <w:rsid w:val="00BE5192"/>
    <w:rsid w:val="00BE7658"/>
    <w:rsid w:val="00BF6B09"/>
    <w:rsid w:val="00C00C65"/>
    <w:rsid w:val="00C0745B"/>
    <w:rsid w:val="00C1442B"/>
    <w:rsid w:val="00C15013"/>
    <w:rsid w:val="00C15AC5"/>
    <w:rsid w:val="00C17234"/>
    <w:rsid w:val="00C2064F"/>
    <w:rsid w:val="00C24CEF"/>
    <w:rsid w:val="00C30280"/>
    <w:rsid w:val="00C3368F"/>
    <w:rsid w:val="00C35DE4"/>
    <w:rsid w:val="00C364A4"/>
    <w:rsid w:val="00C40964"/>
    <w:rsid w:val="00C4323E"/>
    <w:rsid w:val="00C46352"/>
    <w:rsid w:val="00C52CC1"/>
    <w:rsid w:val="00C5315C"/>
    <w:rsid w:val="00C54985"/>
    <w:rsid w:val="00C573C9"/>
    <w:rsid w:val="00C57F9B"/>
    <w:rsid w:val="00C60207"/>
    <w:rsid w:val="00C63037"/>
    <w:rsid w:val="00C6435C"/>
    <w:rsid w:val="00C64842"/>
    <w:rsid w:val="00C665F7"/>
    <w:rsid w:val="00C72A1E"/>
    <w:rsid w:val="00C73AF1"/>
    <w:rsid w:val="00C8138D"/>
    <w:rsid w:val="00C81724"/>
    <w:rsid w:val="00C83B09"/>
    <w:rsid w:val="00C84EF6"/>
    <w:rsid w:val="00C91BCF"/>
    <w:rsid w:val="00C92BE6"/>
    <w:rsid w:val="00C961C2"/>
    <w:rsid w:val="00CA0718"/>
    <w:rsid w:val="00CA0A98"/>
    <w:rsid w:val="00CB2CAB"/>
    <w:rsid w:val="00CB59E6"/>
    <w:rsid w:val="00CC0D8A"/>
    <w:rsid w:val="00CC6E89"/>
    <w:rsid w:val="00CC7E43"/>
    <w:rsid w:val="00CE29FF"/>
    <w:rsid w:val="00CE509E"/>
    <w:rsid w:val="00CE5BF5"/>
    <w:rsid w:val="00CE602C"/>
    <w:rsid w:val="00CF1576"/>
    <w:rsid w:val="00CF22D1"/>
    <w:rsid w:val="00CF4B5C"/>
    <w:rsid w:val="00D004CC"/>
    <w:rsid w:val="00D07C98"/>
    <w:rsid w:val="00D11915"/>
    <w:rsid w:val="00D12FEB"/>
    <w:rsid w:val="00D4093A"/>
    <w:rsid w:val="00D44542"/>
    <w:rsid w:val="00D47DEC"/>
    <w:rsid w:val="00D47EBF"/>
    <w:rsid w:val="00D50573"/>
    <w:rsid w:val="00D561E6"/>
    <w:rsid w:val="00D6372E"/>
    <w:rsid w:val="00D67649"/>
    <w:rsid w:val="00D7018F"/>
    <w:rsid w:val="00D74C02"/>
    <w:rsid w:val="00D762E4"/>
    <w:rsid w:val="00D839E8"/>
    <w:rsid w:val="00D86F87"/>
    <w:rsid w:val="00D877FA"/>
    <w:rsid w:val="00D87CBE"/>
    <w:rsid w:val="00D94DE5"/>
    <w:rsid w:val="00DA2E02"/>
    <w:rsid w:val="00DB46A0"/>
    <w:rsid w:val="00DB7A71"/>
    <w:rsid w:val="00DC0A74"/>
    <w:rsid w:val="00DC4CD5"/>
    <w:rsid w:val="00DC7620"/>
    <w:rsid w:val="00DD42C5"/>
    <w:rsid w:val="00DE16A9"/>
    <w:rsid w:val="00DE72FA"/>
    <w:rsid w:val="00DF2065"/>
    <w:rsid w:val="00DF38F4"/>
    <w:rsid w:val="00E06079"/>
    <w:rsid w:val="00E106FA"/>
    <w:rsid w:val="00E11AD3"/>
    <w:rsid w:val="00E2281B"/>
    <w:rsid w:val="00E25F59"/>
    <w:rsid w:val="00E3575E"/>
    <w:rsid w:val="00E36938"/>
    <w:rsid w:val="00E40556"/>
    <w:rsid w:val="00E42A65"/>
    <w:rsid w:val="00E61EAA"/>
    <w:rsid w:val="00E6419A"/>
    <w:rsid w:val="00E7365B"/>
    <w:rsid w:val="00E82D1B"/>
    <w:rsid w:val="00E8668B"/>
    <w:rsid w:val="00E8697F"/>
    <w:rsid w:val="00E87199"/>
    <w:rsid w:val="00E9191D"/>
    <w:rsid w:val="00E92DB3"/>
    <w:rsid w:val="00EA11C6"/>
    <w:rsid w:val="00EA2AC9"/>
    <w:rsid w:val="00EA507B"/>
    <w:rsid w:val="00EA792D"/>
    <w:rsid w:val="00EB50E6"/>
    <w:rsid w:val="00EB7271"/>
    <w:rsid w:val="00EC3B96"/>
    <w:rsid w:val="00EC42B6"/>
    <w:rsid w:val="00ED12E4"/>
    <w:rsid w:val="00ED15BD"/>
    <w:rsid w:val="00ED4C68"/>
    <w:rsid w:val="00ED4E20"/>
    <w:rsid w:val="00ED6454"/>
    <w:rsid w:val="00F03716"/>
    <w:rsid w:val="00F14D20"/>
    <w:rsid w:val="00F14DEB"/>
    <w:rsid w:val="00F2096D"/>
    <w:rsid w:val="00F215DE"/>
    <w:rsid w:val="00F23239"/>
    <w:rsid w:val="00F30895"/>
    <w:rsid w:val="00F314FA"/>
    <w:rsid w:val="00F36199"/>
    <w:rsid w:val="00F36ABF"/>
    <w:rsid w:val="00F51BDB"/>
    <w:rsid w:val="00F51F20"/>
    <w:rsid w:val="00F62746"/>
    <w:rsid w:val="00F713A3"/>
    <w:rsid w:val="00F71A23"/>
    <w:rsid w:val="00F72C34"/>
    <w:rsid w:val="00F733DD"/>
    <w:rsid w:val="00F82554"/>
    <w:rsid w:val="00F82D86"/>
    <w:rsid w:val="00F85D71"/>
    <w:rsid w:val="00F87C41"/>
    <w:rsid w:val="00F902C3"/>
    <w:rsid w:val="00F90EA4"/>
    <w:rsid w:val="00F92972"/>
    <w:rsid w:val="00FA558C"/>
    <w:rsid w:val="00FB2358"/>
    <w:rsid w:val="00FD0EC0"/>
    <w:rsid w:val="00FD4043"/>
    <w:rsid w:val="00FD4952"/>
    <w:rsid w:val="00FE2C5E"/>
    <w:rsid w:val="00FE3FD2"/>
    <w:rsid w:val="00FF2C88"/>
    <w:rsid w:val="00FF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848410"/>
  <w15:chartTrackingRefBased/>
  <w15:docId w15:val="{6957D94F-49EC-4A12-AA15-D4EC5FB4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074806"/>
    <w:pPr>
      <w:ind w:left="720"/>
    </w:pPr>
  </w:style>
  <w:style w:type="character" w:styleId="Hyperlink">
    <w:name w:val="Hyperlink"/>
    <w:uiPriority w:val="99"/>
    <w:unhideWhenUsed/>
    <w:rsid w:val="00345CEF"/>
    <w:rPr>
      <w:color w:val="0000FF"/>
      <w:u w:val="single"/>
    </w:rPr>
  </w:style>
  <w:style w:type="character" w:styleId="UnresolvedMention">
    <w:name w:val="Unresolved Mention"/>
    <w:uiPriority w:val="99"/>
    <w:semiHidden/>
    <w:unhideWhenUsed/>
    <w:rsid w:val="007904B0"/>
    <w:rPr>
      <w:color w:val="605E5C"/>
      <w:shd w:val="clear" w:color="auto" w:fill="E1DFDD"/>
    </w:rPr>
  </w:style>
  <w:style w:type="paragraph" w:styleId="NormalWeb">
    <w:name w:val="Normal (Web)"/>
    <w:basedOn w:val="Normal"/>
    <w:uiPriority w:val="99"/>
    <w:unhideWhenUsed/>
    <w:rsid w:val="00BE519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838011">
      <w:bodyDiv w:val="1"/>
      <w:marLeft w:val="0"/>
      <w:marRight w:val="0"/>
      <w:marTop w:val="0"/>
      <w:marBottom w:val="0"/>
      <w:divBdr>
        <w:top w:val="none" w:sz="0" w:space="0" w:color="auto"/>
        <w:left w:val="none" w:sz="0" w:space="0" w:color="auto"/>
        <w:bottom w:val="none" w:sz="0" w:space="0" w:color="auto"/>
        <w:right w:val="none" w:sz="0" w:space="0" w:color="auto"/>
      </w:divBdr>
      <w:divsChild>
        <w:div w:id="3632272">
          <w:marLeft w:val="-2400"/>
          <w:marRight w:val="-480"/>
          <w:marTop w:val="0"/>
          <w:marBottom w:val="0"/>
          <w:divBdr>
            <w:top w:val="none" w:sz="0" w:space="0" w:color="auto"/>
            <w:left w:val="none" w:sz="0" w:space="0" w:color="auto"/>
            <w:bottom w:val="none" w:sz="0" w:space="0" w:color="auto"/>
            <w:right w:val="none" w:sz="0" w:space="0" w:color="auto"/>
          </w:divBdr>
        </w:div>
        <w:div w:id="177623962">
          <w:marLeft w:val="-2400"/>
          <w:marRight w:val="-480"/>
          <w:marTop w:val="0"/>
          <w:marBottom w:val="0"/>
          <w:divBdr>
            <w:top w:val="none" w:sz="0" w:space="0" w:color="auto"/>
            <w:left w:val="none" w:sz="0" w:space="0" w:color="auto"/>
            <w:bottom w:val="none" w:sz="0" w:space="0" w:color="auto"/>
            <w:right w:val="none" w:sz="0" w:space="0" w:color="auto"/>
          </w:divBdr>
        </w:div>
        <w:div w:id="520777113">
          <w:marLeft w:val="-2400"/>
          <w:marRight w:val="-480"/>
          <w:marTop w:val="0"/>
          <w:marBottom w:val="0"/>
          <w:divBdr>
            <w:top w:val="none" w:sz="0" w:space="0" w:color="auto"/>
            <w:left w:val="none" w:sz="0" w:space="0" w:color="auto"/>
            <w:bottom w:val="none" w:sz="0" w:space="0" w:color="auto"/>
            <w:right w:val="none" w:sz="0" w:space="0" w:color="auto"/>
          </w:divBdr>
        </w:div>
        <w:div w:id="714893576">
          <w:marLeft w:val="-2400"/>
          <w:marRight w:val="-480"/>
          <w:marTop w:val="0"/>
          <w:marBottom w:val="0"/>
          <w:divBdr>
            <w:top w:val="none" w:sz="0" w:space="0" w:color="auto"/>
            <w:left w:val="none" w:sz="0" w:space="0" w:color="auto"/>
            <w:bottom w:val="none" w:sz="0" w:space="0" w:color="auto"/>
            <w:right w:val="none" w:sz="0" w:space="0" w:color="auto"/>
          </w:divBdr>
        </w:div>
        <w:div w:id="1179153293">
          <w:marLeft w:val="-2400"/>
          <w:marRight w:val="-480"/>
          <w:marTop w:val="0"/>
          <w:marBottom w:val="0"/>
          <w:divBdr>
            <w:top w:val="none" w:sz="0" w:space="0" w:color="auto"/>
            <w:left w:val="none" w:sz="0" w:space="0" w:color="auto"/>
            <w:bottom w:val="none" w:sz="0" w:space="0" w:color="auto"/>
            <w:right w:val="none" w:sz="0" w:space="0" w:color="auto"/>
          </w:divBdr>
        </w:div>
        <w:div w:id="1861770813">
          <w:marLeft w:val="-2400"/>
          <w:marRight w:val="-480"/>
          <w:marTop w:val="0"/>
          <w:marBottom w:val="0"/>
          <w:divBdr>
            <w:top w:val="none" w:sz="0" w:space="0" w:color="auto"/>
            <w:left w:val="none" w:sz="0" w:space="0" w:color="auto"/>
            <w:bottom w:val="none" w:sz="0" w:space="0" w:color="auto"/>
            <w:right w:val="none" w:sz="0" w:space="0" w:color="auto"/>
          </w:divBdr>
        </w:div>
        <w:div w:id="1978415079">
          <w:marLeft w:val="-2400"/>
          <w:marRight w:val="-480"/>
          <w:marTop w:val="0"/>
          <w:marBottom w:val="0"/>
          <w:divBdr>
            <w:top w:val="none" w:sz="0" w:space="0" w:color="auto"/>
            <w:left w:val="none" w:sz="0" w:space="0" w:color="auto"/>
            <w:bottom w:val="none" w:sz="0" w:space="0" w:color="auto"/>
            <w:right w:val="none" w:sz="0" w:space="0" w:color="auto"/>
          </w:divBdr>
        </w:div>
        <w:div w:id="2097551426">
          <w:marLeft w:val="-2400"/>
          <w:marRight w:val="-480"/>
          <w:marTop w:val="0"/>
          <w:marBottom w:val="0"/>
          <w:divBdr>
            <w:top w:val="none" w:sz="0" w:space="0" w:color="auto"/>
            <w:left w:val="none" w:sz="0" w:space="0" w:color="auto"/>
            <w:bottom w:val="none" w:sz="0" w:space="0" w:color="auto"/>
            <w:right w:val="none" w:sz="0" w:space="0" w:color="auto"/>
          </w:divBdr>
        </w:div>
      </w:divsChild>
    </w:div>
    <w:div w:id="813595956">
      <w:bodyDiv w:val="1"/>
      <w:marLeft w:val="0"/>
      <w:marRight w:val="0"/>
      <w:marTop w:val="0"/>
      <w:marBottom w:val="0"/>
      <w:divBdr>
        <w:top w:val="none" w:sz="0" w:space="0" w:color="auto"/>
        <w:left w:val="none" w:sz="0" w:space="0" w:color="auto"/>
        <w:bottom w:val="none" w:sz="0" w:space="0" w:color="auto"/>
        <w:right w:val="none" w:sz="0" w:space="0" w:color="auto"/>
      </w:divBdr>
    </w:div>
    <w:div w:id="9034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arishclerk@barnbyinthewill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850E-4D1A-42A6-A70A-2FEC4DCB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Parish Council Meeting</vt:lpstr>
    </vt:vector>
  </TitlesOfParts>
  <Company>AMP ENGINEERS LIMITED</Company>
  <LinksUpToDate>false</LinksUpToDate>
  <CharactersWithSpaces>8926</CharactersWithSpaces>
  <SharedDoc>false</SharedDoc>
  <HLinks>
    <vt:vector size="6" baseType="variant">
      <vt:variant>
        <vt:i4>4653152</vt:i4>
      </vt:variant>
      <vt:variant>
        <vt:i4>0</vt:i4>
      </vt:variant>
      <vt:variant>
        <vt:i4>0</vt:i4>
      </vt:variant>
      <vt:variant>
        <vt:i4>5</vt:i4>
      </vt:variant>
      <vt:variant>
        <vt:lpwstr>mailto:parishclerk@barnbyinthewillows.com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Meeting</dc:title>
  <dc:subject/>
  <dc:creator>Tom Maguire</dc:creator>
  <cp:keywords/>
  <cp:lastModifiedBy>Cowlan, Helen</cp:lastModifiedBy>
  <cp:revision>2</cp:revision>
  <cp:lastPrinted>2020-07-22T17:27:00Z</cp:lastPrinted>
  <dcterms:created xsi:type="dcterms:W3CDTF">2021-01-08T15:28:00Z</dcterms:created>
  <dcterms:modified xsi:type="dcterms:W3CDTF">2021-01-08T15:28:00Z</dcterms:modified>
</cp:coreProperties>
</file>